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sz w:val="32"/>
          <w:szCs w:val="32"/>
        </w:rPr>
        <w:t>附1.精英集团30周年庆典标识设计</w:t>
      </w:r>
    </w:p>
    <w:bookmarkEnd w:id="0"/>
    <w:p>
      <w:pPr>
        <w:rPr>
          <w:rFonts w:asciiTheme="minorEastAsia" w:hAnsiTheme="minorEastAsia"/>
          <w:sz w:val="32"/>
          <w:szCs w:val="32"/>
        </w:rPr>
      </w:pPr>
    </w:p>
    <w:p>
      <w:r>
        <w:rPr>
          <w:sz w:val="28"/>
          <w:szCs w:val="28"/>
        </w:rPr>
        <w:drawing>
          <wp:inline distT="0" distB="0" distL="0" distR="0">
            <wp:extent cx="5274310" cy="7459345"/>
            <wp:effectExtent l="0" t="0" r="2540" b="8255"/>
            <wp:docPr id="1" name="图片 2" descr="E:\张\30周年标识设计汇总\精英集团标志设计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张\30周年标识设计汇总\精英集团标志设计-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地址：石家庄</w:t>
    </w:r>
    <w:r>
      <w:rPr>
        <w:rFonts w:hint="eastAsia"/>
        <w:lang w:eastAsia="zh-CN"/>
      </w:rPr>
      <w:t>警安路</w:t>
    </w:r>
    <w:r>
      <w:rPr>
        <w:rFonts w:hint="eastAsia"/>
        <w:lang w:val="en-US" w:eastAsia="zh-CN"/>
      </w:rPr>
      <w:t>8号河北传媒学院院内</w:t>
    </w:r>
    <w:r>
      <w:rPr>
        <w:rFonts w:hint="eastAsia"/>
      </w:rPr>
      <w:t xml:space="preserve"> 邮编：050000 </w:t>
    </w:r>
    <w:r>
      <w:rPr>
        <w:rFonts w:hint="eastAsia"/>
        <w:lang w:val="en-US" w:eastAsia="zh-CN"/>
      </w:rPr>
      <w:t xml:space="preserve">    </w:t>
    </w:r>
    <w:r>
      <w:rPr>
        <w:rFonts w:hint="eastAsia"/>
      </w:rPr>
      <w:t>网址：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www.jyfuture.net</w:instrText>
    </w:r>
    <w:r>
      <w:instrText xml:space="preserve">" </w:instrText>
    </w:r>
    <w:r>
      <w:fldChar w:fldCharType="separate"/>
    </w:r>
    <w:r>
      <w:rPr>
        <w:rStyle w:val="6"/>
        <w:rFonts w:hint="eastAsia"/>
      </w:rPr>
      <w:t>www.jyfuture.net</w:t>
    </w:r>
    <w: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www.jyfuture.com.cn</w:instrText>
    </w:r>
    <w:r>
      <w:instrText xml:space="preserve">" </w:instrText>
    </w:r>
    <w:r>
      <w:fldChar w:fldCharType="separate"/>
    </w:r>
    <w:r>
      <w:rPr>
        <w:rStyle w:val="6"/>
        <w:rFonts w:hint="eastAsia"/>
      </w:rPr>
      <w:t>www.jyfuture.com.cn</w:t>
    </w:r>
    <w:r>
      <w:fldChar w:fldCharType="end"/>
    </w:r>
    <w:r>
      <w:rPr>
        <w:rFonts w:hint="eastAsia"/>
      </w:rPr>
      <w:t xml:space="preserve">      </w:t>
    </w:r>
    <w:r>
      <w:fldChar w:fldCharType="begin"/>
    </w:r>
    <w:r>
      <w:rPr>
        <w:rStyle w:val="5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5"/>
        <w:rFonts w:hint="eastAsia"/>
      </w:rPr>
      <w:t>/</w:t>
    </w:r>
    <w:r>
      <w:fldChar w:fldCharType="begin"/>
    </w:r>
    <w:r>
      <w:rPr>
        <w:rStyle w:val="5"/>
      </w:rPr>
      <w:instrText xml:space="preserve"> SECTIONPAGES \* MERGEFORMAT </w:instrText>
    </w:r>
    <w:r>
      <w:fldChar w:fldCharType="separate"/>
    </w:r>
    <w:r>
      <w:rPr>
        <w:rStyle w:val="5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="宋体"/>
        <w:lang w:eastAsia="zh-CN"/>
      </w:rPr>
      <w:drawing>
        <wp:inline distT="0" distB="0" distL="114300" distR="114300">
          <wp:extent cx="1638935" cy="273050"/>
          <wp:effectExtent l="0" t="0" r="18415" b="12700"/>
          <wp:docPr id="2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F49FA"/>
    <w:rsid w:val="0AAF49FA"/>
    <w:rsid w:val="3DBC6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2018-01-03T01:36:00Z</dcterms:created>
  <dc:creator>糊涂是福1385799692</dc:creator>
  <cp:lastModifiedBy>糊涂是福1385799692</cp:lastModifiedBy>
  <dcterms:modified xsi:type="dcterms:W3CDTF">2018-01-03T01:36:37Z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