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B5E" w:rsidRPr="00774217" w:rsidRDefault="00774217" w:rsidP="00774217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774217">
        <w:rPr>
          <w:rFonts w:ascii="华文仿宋" w:eastAsia="华文仿宋" w:hAnsi="华文仿宋"/>
          <w:b/>
          <w:sz w:val="36"/>
          <w:szCs w:val="36"/>
        </w:rPr>
        <w:t>家</w:t>
      </w:r>
      <w:r>
        <w:rPr>
          <w:rFonts w:ascii="华文仿宋" w:eastAsia="华文仿宋" w:hAnsi="华文仿宋" w:hint="eastAsia"/>
          <w:b/>
          <w:sz w:val="36"/>
          <w:szCs w:val="36"/>
        </w:rPr>
        <w:t xml:space="preserve"> </w:t>
      </w:r>
      <w:r w:rsidRPr="00774217">
        <w:rPr>
          <w:rFonts w:ascii="华文仿宋" w:eastAsia="华文仿宋" w:hAnsi="华文仿宋"/>
          <w:b/>
          <w:sz w:val="36"/>
          <w:szCs w:val="36"/>
        </w:rPr>
        <w:t>长</w:t>
      </w:r>
      <w:r>
        <w:rPr>
          <w:rFonts w:ascii="华文仿宋" w:eastAsia="华文仿宋" w:hAnsi="华文仿宋" w:hint="eastAsia"/>
          <w:b/>
          <w:sz w:val="36"/>
          <w:szCs w:val="36"/>
        </w:rPr>
        <w:t xml:space="preserve"> </w:t>
      </w:r>
      <w:r w:rsidRPr="00774217">
        <w:rPr>
          <w:rFonts w:ascii="华文仿宋" w:eastAsia="华文仿宋" w:hAnsi="华文仿宋"/>
          <w:b/>
          <w:sz w:val="36"/>
          <w:szCs w:val="36"/>
        </w:rPr>
        <w:t>反</w:t>
      </w:r>
      <w:r>
        <w:rPr>
          <w:rFonts w:ascii="华文仿宋" w:eastAsia="华文仿宋" w:hAnsi="华文仿宋" w:hint="eastAsia"/>
          <w:b/>
          <w:sz w:val="36"/>
          <w:szCs w:val="36"/>
        </w:rPr>
        <w:t xml:space="preserve"> </w:t>
      </w:r>
      <w:r w:rsidRPr="00774217">
        <w:rPr>
          <w:rFonts w:ascii="华文仿宋" w:eastAsia="华文仿宋" w:hAnsi="华文仿宋"/>
          <w:b/>
          <w:sz w:val="36"/>
          <w:szCs w:val="36"/>
        </w:rPr>
        <w:t>馈</w:t>
      </w:r>
    </w:p>
    <w:p w:rsidR="00774217" w:rsidRDefault="00774217" w:rsidP="00774217">
      <w:pPr>
        <w:jc w:val="center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——</w:t>
      </w:r>
      <w:r w:rsidRPr="00774217">
        <w:rPr>
          <w:rFonts w:ascii="华文仿宋" w:eastAsia="华文仿宋" w:hAnsi="华文仿宋" w:hint="eastAsia"/>
          <w:sz w:val="30"/>
          <w:szCs w:val="30"/>
        </w:rPr>
        <w:t>郭珈宁爸爸</w:t>
      </w:r>
    </w:p>
    <w:p w:rsidR="00774217" w:rsidRDefault="00774217" w:rsidP="00774217">
      <w:pPr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4月21—22日，精英未来学校组织四年级学生进行了游学，游学地点为北京国家科技馆及颐和园，作为四年级三班郭珈宁的家长，我全程陪同孩子参与了本次游学。</w:t>
      </w:r>
    </w:p>
    <w:p w:rsidR="00774217" w:rsidRDefault="00774217" w:rsidP="00774217">
      <w:pPr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读万卷书，行万里路。我一直认为，游学是增长孩子见识</w:t>
      </w:r>
      <w:r w:rsidR="001575F9">
        <w:rPr>
          <w:rFonts w:ascii="华文仿宋" w:eastAsia="华文仿宋" w:hAnsi="华文仿宋" w:hint="eastAsia"/>
          <w:sz w:val="30"/>
          <w:szCs w:val="30"/>
        </w:rPr>
        <w:t>、</w:t>
      </w:r>
      <w:r>
        <w:rPr>
          <w:rFonts w:ascii="华文仿宋" w:eastAsia="华文仿宋" w:hAnsi="华文仿宋" w:hint="eastAsia"/>
          <w:sz w:val="30"/>
          <w:szCs w:val="30"/>
        </w:rPr>
        <w:t>开阔孩子</w:t>
      </w:r>
      <w:r w:rsidR="001575F9">
        <w:rPr>
          <w:rFonts w:ascii="华文仿宋" w:eastAsia="华文仿宋" w:hAnsi="华文仿宋" w:hint="eastAsia"/>
          <w:sz w:val="30"/>
          <w:szCs w:val="30"/>
        </w:rPr>
        <w:t>视野的最佳方法。尤其是这次选择颐和园作为游学地点，更体现了校方</w:t>
      </w:r>
      <w:r>
        <w:rPr>
          <w:rFonts w:ascii="华文仿宋" w:eastAsia="华文仿宋" w:hAnsi="华文仿宋" w:hint="eastAsia"/>
          <w:sz w:val="30"/>
          <w:szCs w:val="30"/>
        </w:rPr>
        <w:t>的</w:t>
      </w:r>
      <w:r w:rsidR="001575F9">
        <w:rPr>
          <w:rFonts w:ascii="华文仿宋" w:eastAsia="华文仿宋" w:hAnsi="华文仿宋" w:hint="eastAsia"/>
          <w:sz w:val="30"/>
          <w:szCs w:val="30"/>
        </w:rPr>
        <w:t>良苦用心</w:t>
      </w:r>
      <w:r>
        <w:rPr>
          <w:rFonts w:ascii="华文仿宋" w:eastAsia="华文仿宋" w:hAnsi="华文仿宋" w:hint="eastAsia"/>
          <w:sz w:val="30"/>
          <w:szCs w:val="30"/>
        </w:rPr>
        <w:t>。孩子在</w:t>
      </w:r>
      <w:r w:rsidR="001575F9">
        <w:rPr>
          <w:rFonts w:ascii="华文仿宋" w:eastAsia="华文仿宋" w:hAnsi="华文仿宋" w:hint="eastAsia"/>
          <w:sz w:val="30"/>
          <w:szCs w:val="30"/>
        </w:rPr>
        <w:t>语文</w:t>
      </w:r>
      <w:r>
        <w:rPr>
          <w:rFonts w:ascii="华文仿宋" w:eastAsia="华文仿宋" w:hAnsi="华文仿宋" w:hint="eastAsia"/>
          <w:sz w:val="30"/>
          <w:szCs w:val="30"/>
        </w:rPr>
        <w:t>课本上学到了颐和园，</w:t>
      </w:r>
      <w:r w:rsidR="001575F9">
        <w:rPr>
          <w:rFonts w:ascii="华文仿宋" w:eastAsia="华文仿宋" w:hAnsi="华文仿宋" w:hint="eastAsia"/>
          <w:sz w:val="30"/>
          <w:szCs w:val="30"/>
        </w:rPr>
        <w:t>通过游学，对课本上学到的内容得到了最直观的感受，通过分组讲解，使</w:t>
      </w:r>
      <w:r>
        <w:rPr>
          <w:rFonts w:ascii="华文仿宋" w:eastAsia="华文仿宋" w:hAnsi="华文仿宋" w:hint="eastAsia"/>
          <w:sz w:val="30"/>
          <w:szCs w:val="30"/>
        </w:rPr>
        <w:t>孩子们对课本学到的东西记忆更加深刻，同时也锻炼了每个孩子的表达能力。</w:t>
      </w:r>
    </w:p>
    <w:p w:rsidR="00774217" w:rsidRDefault="00774217" w:rsidP="00774217">
      <w:pPr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此外，个人对本次颐和园之旅提出些许建议，供校方参考。本次颐和园之旅，时间稍显不足。孩子们在课本上学到了颐和园的各种景观，包括昆明湖、十七孔桥等等，在游学时，</w:t>
      </w:r>
      <w:r w:rsidR="001575F9">
        <w:rPr>
          <w:rFonts w:ascii="华文仿宋" w:eastAsia="华文仿宋" w:hAnsi="华文仿宋" w:hint="eastAsia"/>
          <w:sz w:val="30"/>
          <w:szCs w:val="30"/>
        </w:rPr>
        <w:t>最好能让孩子们在这些地方多做停留，去感受、去触摸、去体会书本上读</w:t>
      </w:r>
      <w:r>
        <w:rPr>
          <w:rFonts w:ascii="华文仿宋" w:eastAsia="华文仿宋" w:hAnsi="华文仿宋" w:hint="eastAsia"/>
          <w:sz w:val="30"/>
          <w:szCs w:val="30"/>
        </w:rPr>
        <w:t>到</w:t>
      </w:r>
      <w:r w:rsidR="001575F9">
        <w:rPr>
          <w:rFonts w:ascii="华文仿宋" w:eastAsia="华文仿宋" w:hAnsi="华文仿宋" w:hint="eastAsia"/>
          <w:sz w:val="30"/>
          <w:szCs w:val="30"/>
        </w:rPr>
        <w:t>、学到</w:t>
      </w:r>
      <w:r>
        <w:rPr>
          <w:rFonts w:ascii="华文仿宋" w:eastAsia="华文仿宋" w:hAnsi="华文仿宋" w:hint="eastAsia"/>
          <w:sz w:val="30"/>
          <w:szCs w:val="30"/>
        </w:rPr>
        <w:t>的景色。去感受实际看到的景色在课本</w:t>
      </w:r>
      <w:r w:rsidR="001575F9">
        <w:rPr>
          <w:rFonts w:ascii="华文仿宋" w:eastAsia="华文仿宋" w:hAnsi="华文仿宋" w:hint="eastAsia"/>
          <w:sz w:val="30"/>
          <w:szCs w:val="30"/>
        </w:rPr>
        <w:t>中是如何描绘的，去体会作者在看到眼前的景色，运用了那些描写手法；在每一个景点，</w:t>
      </w:r>
      <w:r>
        <w:rPr>
          <w:rFonts w:ascii="华文仿宋" w:eastAsia="华文仿宋" w:hAnsi="华文仿宋" w:hint="eastAsia"/>
          <w:sz w:val="30"/>
          <w:szCs w:val="30"/>
        </w:rPr>
        <w:t>让大家开动脑筋：如果自己作文，描绘眼前的景色，会有什么好词好句，甚至，坐下来将眼前的景色画下来、写下来，大家分组进</w:t>
      </w:r>
      <w:r w:rsidR="001575F9">
        <w:rPr>
          <w:rFonts w:ascii="华文仿宋" w:eastAsia="华文仿宋" w:hAnsi="华文仿宋" w:hint="eastAsia"/>
          <w:sz w:val="30"/>
          <w:szCs w:val="30"/>
        </w:rPr>
        <w:t>行朗读，评析每个人的好的句子、段落。如此以来，游学将使大家收获</w:t>
      </w:r>
      <w:r>
        <w:rPr>
          <w:rFonts w:ascii="华文仿宋" w:eastAsia="华文仿宋" w:hAnsi="华文仿宋" w:hint="eastAsia"/>
          <w:sz w:val="30"/>
          <w:szCs w:val="30"/>
        </w:rPr>
        <w:t>更多。</w:t>
      </w:r>
    </w:p>
    <w:p w:rsidR="00774217" w:rsidRPr="00774217" w:rsidRDefault="00774217" w:rsidP="00774217">
      <w:pPr>
        <w:ind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综上，感谢校方组织了这次游学活动，使孩子在集体中得到</w:t>
      </w:r>
      <w:r>
        <w:rPr>
          <w:rFonts w:ascii="华文仿宋" w:eastAsia="华文仿宋" w:hAnsi="华文仿宋" w:hint="eastAsia"/>
          <w:sz w:val="30"/>
          <w:szCs w:val="30"/>
        </w:rPr>
        <w:lastRenderedPageBreak/>
        <w:t>了锻炼，增长了见识。也衷心希望精英未来学校的游学活动能越办越好、越办越精。</w:t>
      </w:r>
    </w:p>
    <w:sectPr w:rsidR="00774217" w:rsidRPr="00774217" w:rsidSect="0012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839" w:rsidRDefault="00553839" w:rsidP="001575F9">
      <w:r>
        <w:separator/>
      </w:r>
    </w:p>
  </w:endnote>
  <w:endnote w:type="continuationSeparator" w:id="1">
    <w:p w:rsidR="00553839" w:rsidRDefault="00553839" w:rsidP="00157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839" w:rsidRDefault="00553839" w:rsidP="001575F9">
      <w:r>
        <w:separator/>
      </w:r>
    </w:p>
  </w:footnote>
  <w:footnote w:type="continuationSeparator" w:id="1">
    <w:p w:rsidR="00553839" w:rsidRDefault="00553839" w:rsidP="001575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217"/>
    <w:rsid w:val="00017F0D"/>
    <w:rsid w:val="00040C8A"/>
    <w:rsid w:val="00045BD0"/>
    <w:rsid w:val="00127B5E"/>
    <w:rsid w:val="001575F9"/>
    <w:rsid w:val="00354052"/>
    <w:rsid w:val="00395E1D"/>
    <w:rsid w:val="00553839"/>
    <w:rsid w:val="00631FFA"/>
    <w:rsid w:val="00671DE7"/>
    <w:rsid w:val="00774217"/>
    <w:rsid w:val="0078340F"/>
    <w:rsid w:val="008C1E8D"/>
    <w:rsid w:val="009700D9"/>
    <w:rsid w:val="009812AD"/>
    <w:rsid w:val="00984639"/>
    <w:rsid w:val="009D054C"/>
    <w:rsid w:val="00C572E5"/>
    <w:rsid w:val="00C6142F"/>
    <w:rsid w:val="00CA0B31"/>
    <w:rsid w:val="00D3718D"/>
    <w:rsid w:val="00D53374"/>
    <w:rsid w:val="00D64A01"/>
    <w:rsid w:val="00DE2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75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75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75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75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2017-05-01T13:46:00Z</dcterms:created>
  <dcterms:modified xsi:type="dcterms:W3CDTF">2017-05-01T14:09:00Z</dcterms:modified>
</cp:coreProperties>
</file>