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D0E" w:rsidRPr="008723FB" w:rsidRDefault="000B0EE6">
      <w:pPr>
        <w:tabs>
          <w:tab w:val="left" w:pos="5315"/>
        </w:tabs>
        <w:jc w:val="center"/>
        <w:rPr>
          <w:rFonts w:ascii="仿宋" w:eastAsia="仿宋" w:hAnsi="仿宋" w:cs="仿宋"/>
          <w:bCs/>
          <w:iCs/>
          <w:sz w:val="30"/>
          <w:szCs w:val="30"/>
        </w:rPr>
      </w:pPr>
      <w:r w:rsidRPr="008723FB">
        <w:rPr>
          <w:rFonts w:ascii="仿宋" w:eastAsia="仿宋" w:hAnsi="仿宋" w:cs="仿宋" w:hint="eastAsia"/>
          <w:bCs/>
          <w:iCs/>
          <w:sz w:val="30"/>
          <w:szCs w:val="30"/>
        </w:rPr>
        <w:t>9.2.1三角形的内角和定理</w:t>
      </w:r>
    </w:p>
    <w:p w:rsidR="00CE1D0E" w:rsidRDefault="000B0EE6"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学习目标</w:t>
      </w:r>
    </w:p>
    <w:p w:rsidR="000C1178" w:rsidRPr="000C1178" w:rsidRDefault="00EB5B15" w:rsidP="000C1178">
      <w:pPr>
        <w:spacing w:line="265" w:lineRule="exact"/>
        <w:ind w:leftChars="200" w:left="661" w:hangingChars="100" w:hanging="241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="宋体" w:hAnsi="宋体" w:hint="eastAsia"/>
          <w:b/>
          <w:sz w:val="24"/>
        </w:rPr>
        <w:t>1</w:t>
      </w:r>
      <w:r w:rsidR="000B0EE6">
        <w:rPr>
          <w:rFonts w:ascii="宋体" w:hAnsi="宋体" w:hint="eastAsia"/>
          <w:b/>
          <w:sz w:val="24"/>
        </w:rPr>
        <w:t>.</w:t>
      </w:r>
      <w:r w:rsidR="000C1178" w:rsidRPr="000C1178">
        <w:rPr>
          <w:rFonts w:asciiTheme="minorEastAsia" w:eastAsiaTheme="minorEastAsia" w:hAnsiTheme="minorEastAsia" w:hint="eastAsia"/>
          <w:b/>
          <w:sz w:val="24"/>
          <w:szCs w:val="24"/>
        </w:rPr>
        <w:t>类比列一元一次方程解应用题的方法</w:t>
      </w:r>
      <w:r w:rsidR="000C1178" w:rsidRPr="000C1178">
        <w:rPr>
          <w:rFonts w:asciiTheme="minorEastAsia" w:eastAsiaTheme="minorEastAsia" w:hAnsiTheme="minorEastAsia"/>
          <w:b/>
          <w:sz w:val="24"/>
          <w:szCs w:val="24"/>
        </w:rPr>
        <w:t>,</w:t>
      </w:r>
      <w:r w:rsidR="000C1178" w:rsidRPr="000C1178">
        <w:rPr>
          <w:rFonts w:asciiTheme="minorEastAsia" w:eastAsiaTheme="minorEastAsia" w:hAnsiTheme="minorEastAsia" w:hint="eastAsia"/>
          <w:b/>
          <w:sz w:val="24"/>
          <w:szCs w:val="24"/>
        </w:rPr>
        <w:t>能从实际问题中抽象出数量之间的不相等关系</w:t>
      </w:r>
      <w:r w:rsidR="000C1178">
        <w:rPr>
          <w:rFonts w:asciiTheme="minorEastAsia" w:eastAsiaTheme="minorEastAsia" w:hAnsiTheme="minorEastAsia" w:hint="eastAsia"/>
          <w:b/>
          <w:sz w:val="24"/>
          <w:szCs w:val="24"/>
        </w:rPr>
        <w:t>.</w:t>
      </w:r>
    </w:p>
    <w:p w:rsidR="000C1178" w:rsidRPr="000C1178" w:rsidRDefault="000C1178" w:rsidP="000C1178">
      <w:pPr>
        <w:spacing w:line="265" w:lineRule="exact"/>
        <w:ind w:leftChars="200" w:left="661" w:hangingChars="100" w:hanging="241"/>
        <w:rPr>
          <w:rFonts w:asciiTheme="minorEastAsia" w:eastAsiaTheme="minorEastAsia" w:hAnsiTheme="minorEastAsia"/>
          <w:b/>
          <w:sz w:val="24"/>
          <w:szCs w:val="24"/>
        </w:rPr>
      </w:pPr>
      <w:r w:rsidRPr="000C1178">
        <w:rPr>
          <w:rFonts w:asciiTheme="minorEastAsia" w:eastAsiaTheme="minorEastAsia" w:hAnsiTheme="minorEastAsia" w:hint="eastAsia"/>
          <w:b/>
          <w:sz w:val="24"/>
          <w:szCs w:val="24"/>
        </w:rPr>
        <w:t>2.通过分析实际问题中的不等关系</w:t>
      </w:r>
      <w:r w:rsidRPr="000C1178">
        <w:rPr>
          <w:rFonts w:asciiTheme="minorEastAsia" w:eastAsiaTheme="minorEastAsia" w:hAnsiTheme="minorEastAsia"/>
          <w:b/>
          <w:sz w:val="24"/>
          <w:szCs w:val="24"/>
        </w:rPr>
        <w:t>,</w:t>
      </w:r>
      <w:r w:rsidRPr="000C1178">
        <w:rPr>
          <w:rFonts w:asciiTheme="minorEastAsia" w:eastAsiaTheme="minorEastAsia" w:hAnsiTheme="minorEastAsia" w:hint="eastAsia"/>
          <w:b/>
          <w:sz w:val="24"/>
          <w:szCs w:val="24"/>
        </w:rPr>
        <w:t>建立不等式模型</w:t>
      </w:r>
      <w:r w:rsidRPr="000C1178">
        <w:rPr>
          <w:rFonts w:asciiTheme="minorEastAsia" w:eastAsiaTheme="minorEastAsia" w:hAnsiTheme="minorEastAsia"/>
          <w:b/>
          <w:sz w:val="24"/>
          <w:szCs w:val="24"/>
        </w:rPr>
        <w:t>,</w:t>
      </w:r>
      <w:r w:rsidRPr="000C1178">
        <w:rPr>
          <w:rFonts w:asciiTheme="minorEastAsia" w:eastAsiaTheme="minorEastAsia" w:hAnsiTheme="minorEastAsia" w:hint="eastAsia"/>
          <w:b/>
          <w:sz w:val="24"/>
          <w:szCs w:val="24"/>
        </w:rPr>
        <w:t>通过对不等式的求解来解决实际问题</w:t>
      </w:r>
      <w:r w:rsidRPr="000C1178">
        <w:rPr>
          <w:rFonts w:asciiTheme="minorEastAsia" w:eastAsiaTheme="minorEastAsia" w:hAnsiTheme="minorEastAsia"/>
          <w:b/>
          <w:i/>
          <w:sz w:val="24"/>
          <w:szCs w:val="24"/>
        </w:rPr>
        <w:t>.</w:t>
      </w:r>
    </w:p>
    <w:p w:rsidR="00CE1D0E" w:rsidRDefault="000C1178" w:rsidP="000C1178">
      <w:pPr>
        <w:widowControl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</w:p>
    <w:p w:rsidR="00CE1D0E" w:rsidRDefault="00EB5B15">
      <w:pPr>
        <w:widowControl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二、定向自学</w:t>
      </w:r>
    </w:p>
    <w:p w:rsidR="00CE1D0E" w:rsidRDefault="000C1178" w:rsidP="000C1178">
      <w:pPr>
        <w:ind w:firstLineChars="200" w:firstLine="56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hint="eastAsia"/>
          <w:sz w:val="28"/>
          <w:szCs w:val="28"/>
        </w:rPr>
        <w:t>1.</w:t>
      </w:r>
      <w:r w:rsidRPr="000C1178">
        <w:rPr>
          <w:rFonts w:hint="eastAsia"/>
          <w:color w:val="000000"/>
          <w:kern w:val="24"/>
          <w:sz w:val="48"/>
          <w:szCs w:val="48"/>
        </w:rPr>
        <w:t xml:space="preserve"> </w:t>
      </w:r>
      <w:r w:rsidRPr="000C1178">
        <w:rPr>
          <w:rFonts w:asciiTheme="minorEastAsia" w:eastAsiaTheme="minorEastAsia" w:hAnsiTheme="minorEastAsia" w:hint="eastAsia"/>
          <w:b/>
          <w:sz w:val="24"/>
          <w:szCs w:val="24"/>
        </w:rPr>
        <w:t>七年级</w:t>
      </w:r>
      <w:r w:rsidRPr="000C1178">
        <w:rPr>
          <w:rFonts w:asciiTheme="minorEastAsia" w:eastAsiaTheme="minorEastAsia" w:hAnsiTheme="minorEastAsia"/>
          <w:b/>
          <w:sz w:val="24"/>
          <w:szCs w:val="24"/>
        </w:rPr>
        <w:t>(</w:t>
      </w:r>
      <w:r w:rsidRPr="000C1178">
        <w:rPr>
          <w:rFonts w:asciiTheme="minorEastAsia" w:eastAsiaTheme="minorEastAsia" w:hAnsiTheme="minorEastAsia" w:hint="eastAsia"/>
          <w:b/>
          <w:sz w:val="24"/>
          <w:szCs w:val="24"/>
        </w:rPr>
        <w:t>一</w:t>
      </w:r>
      <w:r w:rsidRPr="000C1178">
        <w:rPr>
          <w:rFonts w:asciiTheme="minorEastAsia" w:eastAsiaTheme="minorEastAsia" w:hAnsiTheme="minorEastAsia"/>
          <w:b/>
          <w:sz w:val="24"/>
          <w:szCs w:val="24"/>
        </w:rPr>
        <w:t>)</w:t>
      </w:r>
      <w:r w:rsidRPr="000C1178">
        <w:rPr>
          <w:rFonts w:asciiTheme="minorEastAsia" w:eastAsiaTheme="minorEastAsia" w:hAnsiTheme="minorEastAsia" w:hint="eastAsia"/>
          <w:b/>
          <w:sz w:val="24"/>
          <w:szCs w:val="24"/>
        </w:rPr>
        <w:t>班的学生准备用</w:t>
      </w:r>
      <w:r w:rsidRPr="000C1178">
        <w:rPr>
          <w:rFonts w:asciiTheme="minorEastAsia" w:eastAsiaTheme="minorEastAsia" w:hAnsiTheme="minorEastAsia"/>
          <w:b/>
          <w:sz w:val="24"/>
          <w:szCs w:val="24"/>
        </w:rPr>
        <w:t>500</w:t>
      </w:r>
      <w:r w:rsidRPr="000C1178">
        <w:rPr>
          <w:rFonts w:asciiTheme="minorEastAsia" w:eastAsiaTheme="minorEastAsia" w:hAnsiTheme="minorEastAsia" w:hint="eastAsia"/>
          <w:b/>
          <w:sz w:val="24"/>
          <w:szCs w:val="24"/>
        </w:rPr>
        <w:t>元购买甲、乙两种图书共</w:t>
      </w:r>
      <w:r w:rsidRPr="000C1178">
        <w:rPr>
          <w:rFonts w:asciiTheme="minorEastAsia" w:eastAsiaTheme="minorEastAsia" w:hAnsiTheme="minorEastAsia"/>
          <w:b/>
          <w:sz w:val="24"/>
          <w:szCs w:val="24"/>
        </w:rPr>
        <w:t>12</w:t>
      </w:r>
      <w:r w:rsidRPr="000C1178">
        <w:rPr>
          <w:rFonts w:asciiTheme="minorEastAsia" w:eastAsiaTheme="minorEastAsia" w:hAnsiTheme="minorEastAsia" w:hint="eastAsia"/>
          <w:b/>
          <w:sz w:val="24"/>
          <w:szCs w:val="24"/>
        </w:rPr>
        <w:t>套</w:t>
      </w:r>
      <w:r w:rsidRPr="000C1178">
        <w:rPr>
          <w:rFonts w:asciiTheme="minorEastAsia" w:eastAsiaTheme="minorEastAsia" w:hAnsiTheme="minorEastAsia"/>
          <w:b/>
          <w:sz w:val="24"/>
          <w:szCs w:val="24"/>
        </w:rPr>
        <w:t>,</w:t>
      </w:r>
      <w:r w:rsidRPr="000C1178">
        <w:rPr>
          <w:rFonts w:asciiTheme="minorEastAsia" w:eastAsiaTheme="minorEastAsia" w:hAnsiTheme="minorEastAsia" w:hint="eastAsia"/>
          <w:b/>
          <w:sz w:val="24"/>
          <w:szCs w:val="24"/>
        </w:rPr>
        <w:t>送给老区的幼儿园小朋友</w:t>
      </w:r>
      <w:r w:rsidRPr="000C1178">
        <w:rPr>
          <w:rFonts w:asciiTheme="minorEastAsia" w:eastAsiaTheme="minorEastAsia" w:hAnsiTheme="minorEastAsia"/>
          <w:b/>
          <w:i/>
          <w:iCs/>
          <w:sz w:val="24"/>
          <w:szCs w:val="24"/>
        </w:rPr>
        <w:t>.</w:t>
      </w:r>
      <w:r w:rsidRPr="000C1178">
        <w:rPr>
          <w:rFonts w:asciiTheme="minorEastAsia" w:eastAsiaTheme="minorEastAsia" w:hAnsiTheme="minorEastAsia" w:hint="eastAsia"/>
          <w:b/>
          <w:sz w:val="24"/>
          <w:szCs w:val="24"/>
        </w:rPr>
        <w:t>已知甲种图书每套</w:t>
      </w:r>
      <w:r w:rsidRPr="000C1178">
        <w:rPr>
          <w:rFonts w:asciiTheme="minorEastAsia" w:eastAsiaTheme="minorEastAsia" w:hAnsiTheme="minorEastAsia"/>
          <w:b/>
          <w:sz w:val="24"/>
          <w:szCs w:val="24"/>
        </w:rPr>
        <w:t>45</w:t>
      </w:r>
      <w:r w:rsidRPr="000C1178">
        <w:rPr>
          <w:rFonts w:asciiTheme="minorEastAsia" w:eastAsiaTheme="minorEastAsia" w:hAnsiTheme="minorEastAsia" w:hint="eastAsia"/>
          <w:b/>
          <w:sz w:val="24"/>
          <w:szCs w:val="24"/>
        </w:rPr>
        <w:t>元</w:t>
      </w:r>
      <w:r w:rsidRPr="000C1178">
        <w:rPr>
          <w:rFonts w:asciiTheme="minorEastAsia" w:eastAsiaTheme="minorEastAsia" w:hAnsiTheme="minorEastAsia"/>
          <w:b/>
          <w:sz w:val="24"/>
          <w:szCs w:val="24"/>
        </w:rPr>
        <w:t>,</w:t>
      </w:r>
      <w:r w:rsidRPr="000C1178">
        <w:rPr>
          <w:rFonts w:asciiTheme="minorEastAsia" w:eastAsiaTheme="minorEastAsia" w:hAnsiTheme="minorEastAsia" w:hint="eastAsia"/>
          <w:b/>
          <w:sz w:val="24"/>
          <w:szCs w:val="24"/>
        </w:rPr>
        <w:t>乙种图书每套</w:t>
      </w:r>
      <w:r w:rsidRPr="000C1178">
        <w:rPr>
          <w:rFonts w:asciiTheme="minorEastAsia" w:eastAsiaTheme="minorEastAsia" w:hAnsiTheme="minorEastAsia"/>
          <w:b/>
          <w:sz w:val="24"/>
          <w:szCs w:val="24"/>
        </w:rPr>
        <w:t>40</w:t>
      </w:r>
      <w:r w:rsidRPr="000C1178">
        <w:rPr>
          <w:rFonts w:asciiTheme="minorEastAsia" w:eastAsiaTheme="minorEastAsia" w:hAnsiTheme="minorEastAsia" w:hint="eastAsia"/>
          <w:b/>
          <w:sz w:val="24"/>
          <w:szCs w:val="24"/>
        </w:rPr>
        <w:t>元</w:t>
      </w:r>
      <w:r w:rsidRPr="000C1178">
        <w:rPr>
          <w:rFonts w:asciiTheme="minorEastAsia" w:eastAsiaTheme="minorEastAsia" w:hAnsiTheme="minorEastAsia"/>
          <w:b/>
          <w:i/>
          <w:iCs/>
          <w:sz w:val="24"/>
          <w:szCs w:val="24"/>
        </w:rPr>
        <w:t>.</w:t>
      </w:r>
      <w:r w:rsidRPr="000C1178">
        <w:rPr>
          <w:rFonts w:asciiTheme="minorEastAsia" w:eastAsiaTheme="minorEastAsia" w:hAnsiTheme="minorEastAsia" w:hint="eastAsia"/>
          <w:b/>
          <w:sz w:val="24"/>
          <w:szCs w:val="24"/>
        </w:rPr>
        <w:t>这些钱最多能买甲种图书多少套</w:t>
      </w:r>
      <w:r w:rsidRPr="000C1178">
        <w:rPr>
          <w:rFonts w:asciiTheme="minorEastAsia" w:eastAsiaTheme="minorEastAsia" w:hAnsiTheme="minorEastAsia"/>
          <w:b/>
          <w:sz w:val="24"/>
          <w:szCs w:val="24"/>
        </w:rPr>
        <w:t>?</w:t>
      </w:r>
    </w:p>
    <w:p w:rsidR="00A65FC5" w:rsidRDefault="00A65FC5" w:rsidP="00A65FC5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(1)</w:t>
      </w:r>
      <w:r w:rsidRPr="00A65FC5">
        <w:rPr>
          <w:rFonts w:asciiTheme="minorEastAsia" w:eastAsiaTheme="minorEastAsia" w:hAnsiTheme="minorEastAsia" w:hint="eastAsia"/>
          <w:b/>
          <w:sz w:val="24"/>
          <w:szCs w:val="24"/>
        </w:rPr>
        <w:t>设可购买甲种图书</w:t>
      </w:r>
      <w:r w:rsidRPr="00A65FC5">
        <w:rPr>
          <w:rFonts w:asciiTheme="minorEastAsia" w:eastAsiaTheme="minorEastAsia" w:hAnsiTheme="minorEastAsia"/>
          <w:b/>
          <w:i/>
          <w:iCs/>
          <w:sz w:val="24"/>
          <w:szCs w:val="24"/>
        </w:rPr>
        <w:t>x</w:t>
      </w:r>
      <w:r w:rsidRPr="00A65FC5">
        <w:rPr>
          <w:rFonts w:asciiTheme="minorEastAsia" w:eastAsiaTheme="minorEastAsia" w:hAnsiTheme="minorEastAsia" w:hint="eastAsia"/>
          <w:b/>
          <w:sz w:val="24"/>
          <w:szCs w:val="24"/>
        </w:rPr>
        <w:t>套</w:t>
      </w:r>
      <w:r w:rsidRPr="00A65FC5">
        <w:rPr>
          <w:rFonts w:asciiTheme="minorEastAsia" w:eastAsiaTheme="minorEastAsia" w:hAnsiTheme="minorEastAsia"/>
          <w:b/>
          <w:sz w:val="24"/>
          <w:szCs w:val="24"/>
        </w:rPr>
        <w:t>,</w:t>
      </w:r>
      <w:r w:rsidRPr="00A65FC5">
        <w:rPr>
          <w:rFonts w:asciiTheme="minorEastAsia" w:eastAsiaTheme="minorEastAsia" w:hAnsiTheme="minorEastAsia" w:hint="eastAsia"/>
          <w:b/>
          <w:sz w:val="24"/>
          <w:szCs w:val="24"/>
        </w:rPr>
        <w:t>则购买甲种图书所需钱数为</w:t>
      </w:r>
      <w:r w:rsidRPr="00A65FC5">
        <w:rPr>
          <w:rFonts w:asciiTheme="minorEastAsia" w:eastAsiaTheme="minorEastAsia" w:hAnsiTheme="minorEastAsia" w:hint="eastAsia"/>
          <w:b/>
          <w:i/>
          <w:iCs/>
          <w:sz w:val="24"/>
          <w:szCs w:val="24"/>
          <w:u w:val="single"/>
        </w:rPr>
        <w:t xml:space="preserve">　　　　</w:t>
      </w:r>
      <w:r w:rsidRPr="00A65FC5">
        <w:rPr>
          <w:rFonts w:asciiTheme="minorEastAsia" w:eastAsiaTheme="minorEastAsia" w:hAnsiTheme="minorEastAsia" w:hint="eastAsia"/>
          <w:b/>
          <w:sz w:val="24"/>
          <w:szCs w:val="24"/>
        </w:rPr>
        <w:t>元</w:t>
      </w:r>
      <w:r w:rsidRPr="00A65FC5">
        <w:rPr>
          <w:rFonts w:asciiTheme="minorEastAsia" w:eastAsiaTheme="minorEastAsia" w:hAnsiTheme="minorEastAsia"/>
          <w:b/>
          <w:sz w:val="24"/>
          <w:szCs w:val="24"/>
        </w:rPr>
        <w:t>,</w:t>
      </w:r>
      <w:r w:rsidRPr="00A65FC5">
        <w:rPr>
          <w:rFonts w:asciiTheme="minorEastAsia" w:eastAsiaTheme="minorEastAsia" w:hAnsiTheme="minorEastAsia" w:hint="eastAsia"/>
          <w:b/>
          <w:sz w:val="24"/>
          <w:szCs w:val="24"/>
        </w:rPr>
        <w:t>购买乙种图书</w:t>
      </w:r>
      <w:r w:rsidRPr="00A65FC5">
        <w:rPr>
          <w:rFonts w:asciiTheme="minorEastAsia" w:eastAsiaTheme="minorEastAsia" w:hAnsiTheme="minorEastAsia" w:hint="eastAsia"/>
          <w:b/>
          <w:i/>
          <w:iCs/>
          <w:sz w:val="24"/>
          <w:szCs w:val="24"/>
          <w:u w:val="single"/>
        </w:rPr>
        <w:t xml:space="preserve">　　　　</w:t>
      </w:r>
      <w:r w:rsidRPr="00A65FC5">
        <w:rPr>
          <w:rFonts w:asciiTheme="minorEastAsia" w:eastAsiaTheme="minorEastAsia" w:hAnsiTheme="minorEastAsia" w:hint="eastAsia"/>
          <w:b/>
          <w:sz w:val="24"/>
          <w:szCs w:val="24"/>
        </w:rPr>
        <w:t>套</w:t>
      </w:r>
      <w:r w:rsidRPr="00A65FC5">
        <w:rPr>
          <w:rFonts w:asciiTheme="minorEastAsia" w:eastAsiaTheme="minorEastAsia" w:hAnsiTheme="minorEastAsia"/>
          <w:b/>
          <w:sz w:val="24"/>
          <w:szCs w:val="24"/>
        </w:rPr>
        <w:t>,</w:t>
      </w:r>
      <w:r w:rsidRPr="00A65FC5">
        <w:rPr>
          <w:rFonts w:asciiTheme="minorEastAsia" w:eastAsiaTheme="minorEastAsia" w:hAnsiTheme="minorEastAsia" w:hint="eastAsia"/>
          <w:b/>
          <w:sz w:val="24"/>
          <w:szCs w:val="24"/>
        </w:rPr>
        <w:t>购买乙种图书所需钱数为</w:t>
      </w:r>
      <w:r w:rsidRPr="00A65FC5">
        <w:rPr>
          <w:rFonts w:asciiTheme="minorEastAsia" w:eastAsiaTheme="minorEastAsia" w:hAnsiTheme="minorEastAsia" w:hint="eastAsia"/>
          <w:b/>
          <w:i/>
          <w:iCs/>
          <w:sz w:val="24"/>
          <w:szCs w:val="24"/>
          <w:u w:val="single"/>
        </w:rPr>
        <w:t xml:space="preserve">　</w:t>
      </w:r>
      <w:r w:rsidRPr="00A65FC5">
        <w:rPr>
          <w:rFonts w:asciiTheme="minorEastAsia" w:eastAsiaTheme="minorEastAsia" w:hAnsiTheme="minorEastAsia"/>
          <w:b/>
          <w:i/>
          <w:iCs/>
          <w:sz w:val="24"/>
          <w:szCs w:val="24"/>
          <w:u w:val="single"/>
        </w:rPr>
        <w:t xml:space="preserve">   </w:t>
      </w:r>
      <w:r w:rsidRPr="00A65FC5">
        <w:rPr>
          <w:rFonts w:asciiTheme="minorEastAsia" w:eastAsiaTheme="minorEastAsia" w:hAnsiTheme="minorEastAsia" w:hint="eastAsia"/>
          <w:b/>
          <w:i/>
          <w:iCs/>
          <w:sz w:val="24"/>
          <w:szCs w:val="24"/>
          <w:u w:val="single"/>
        </w:rPr>
        <w:t xml:space="preserve">　　　</w:t>
      </w:r>
      <w:r w:rsidRPr="00A65FC5">
        <w:rPr>
          <w:rFonts w:asciiTheme="minorEastAsia" w:eastAsiaTheme="minorEastAsia" w:hAnsiTheme="minorEastAsia" w:hint="eastAsia"/>
          <w:b/>
          <w:sz w:val="24"/>
          <w:szCs w:val="24"/>
        </w:rPr>
        <w:t>元</w:t>
      </w:r>
      <w:r w:rsidRPr="00A65FC5">
        <w:rPr>
          <w:rFonts w:asciiTheme="minorEastAsia" w:eastAsiaTheme="minorEastAsia" w:hAnsiTheme="minorEastAsia"/>
          <w:b/>
          <w:i/>
          <w:iCs/>
          <w:sz w:val="24"/>
          <w:szCs w:val="24"/>
        </w:rPr>
        <w:t>.</w:t>
      </w:r>
      <w:r w:rsidRPr="00A65FC5"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</w:p>
    <w:p w:rsidR="00A65FC5" w:rsidRDefault="00A65FC5" w:rsidP="00A65FC5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A65FC5" w:rsidRDefault="00A65FC5" w:rsidP="00A65FC5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(2)</w:t>
      </w:r>
      <w:r w:rsidRPr="00A65FC5">
        <w:rPr>
          <w:rFonts w:asciiTheme="minorEastAsia" w:eastAsiaTheme="minorEastAsia" w:hAnsiTheme="minorEastAsia" w:hint="eastAsia"/>
          <w:b/>
          <w:sz w:val="24"/>
          <w:szCs w:val="24"/>
        </w:rPr>
        <w:t>购买甲、乙两种图书所需钱数与</w:t>
      </w:r>
      <w:r w:rsidRPr="00A65FC5">
        <w:rPr>
          <w:rFonts w:asciiTheme="minorEastAsia" w:eastAsiaTheme="minorEastAsia" w:hAnsiTheme="minorEastAsia"/>
          <w:b/>
          <w:sz w:val="24"/>
          <w:szCs w:val="24"/>
        </w:rPr>
        <w:t>500</w:t>
      </w:r>
      <w:r w:rsidRPr="00A65FC5">
        <w:rPr>
          <w:rFonts w:asciiTheme="minorEastAsia" w:eastAsiaTheme="minorEastAsia" w:hAnsiTheme="minorEastAsia" w:hint="eastAsia"/>
          <w:b/>
          <w:sz w:val="24"/>
          <w:szCs w:val="24"/>
        </w:rPr>
        <w:t>元有什么关系</w:t>
      </w:r>
      <w:r w:rsidRPr="00A65FC5">
        <w:rPr>
          <w:rFonts w:asciiTheme="minorEastAsia" w:eastAsiaTheme="minorEastAsia" w:hAnsiTheme="minorEastAsia"/>
          <w:b/>
          <w:sz w:val="24"/>
          <w:szCs w:val="24"/>
        </w:rPr>
        <w:t>?</w:t>
      </w:r>
    </w:p>
    <w:p w:rsidR="00A65FC5" w:rsidRDefault="00A65FC5" w:rsidP="00A65FC5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A65FC5" w:rsidRDefault="00A65FC5" w:rsidP="00A65FC5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A65FC5" w:rsidRDefault="00A65FC5" w:rsidP="00A65FC5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A65FC5" w:rsidRDefault="00A65FC5" w:rsidP="00A65FC5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(3)</w:t>
      </w:r>
      <w:r w:rsidRPr="00A65FC5">
        <w:rPr>
          <w:rFonts w:asciiTheme="minorEastAsia" w:eastAsiaTheme="minorEastAsia" w:hAnsiTheme="minorEastAsia" w:hint="eastAsia"/>
          <w:b/>
          <w:sz w:val="24"/>
          <w:szCs w:val="24"/>
        </w:rPr>
        <w:t>你能用不等式把这种关系表示出来吗</w:t>
      </w:r>
      <w:r w:rsidRPr="00A65FC5">
        <w:rPr>
          <w:rFonts w:asciiTheme="minorEastAsia" w:eastAsiaTheme="minorEastAsia" w:hAnsiTheme="minorEastAsia"/>
          <w:b/>
          <w:sz w:val="24"/>
          <w:szCs w:val="24"/>
        </w:rPr>
        <w:t xml:space="preserve">? </w:t>
      </w:r>
    </w:p>
    <w:p w:rsidR="00A65FC5" w:rsidRDefault="00A65FC5" w:rsidP="00A65FC5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A65FC5" w:rsidRDefault="00A65FC5" w:rsidP="00A65FC5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A65FC5" w:rsidRDefault="00A65FC5" w:rsidP="00A65FC5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A65FC5" w:rsidRPr="00A65FC5" w:rsidRDefault="00A65FC5" w:rsidP="00A65FC5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(4)</w:t>
      </w:r>
      <w:r w:rsidRPr="00A65FC5">
        <w:rPr>
          <w:rFonts w:asciiTheme="minorEastAsia" w:eastAsiaTheme="minorEastAsia" w:hAnsiTheme="minorEastAsia" w:hint="eastAsia"/>
          <w:b/>
          <w:sz w:val="24"/>
          <w:szCs w:val="24"/>
        </w:rPr>
        <w:t>解上面列出的不等式</w:t>
      </w:r>
      <w:r w:rsidRPr="00A65FC5">
        <w:rPr>
          <w:rFonts w:asciiTheme="minorEastAsia" w:eastAsiaTheme="minorEastAsia" w:hAnsiTheme="minorEastAsia"/>
          <w:b/>
          <w:sz w:val="24"/>
          <w:szCs w:val="24"/>
        </w:rPr>
        <w:t>,</w:t>
      </w:r>
      <w:r w:rsidRPr="00A65FC5">
        <w:rPr>
          <w:rFonts w:asciiTheme="minorEastAsia" w:eastAsiaTheme="minorEastAsia" w:hAnsiTheme="minorEastAsia" w:hint="eastAsia"/>
          <w:b/>
          <w:sz w:val="24"/>
          <w:szCs w:val="24"/>
        </w:rPr>
        <w:t>并根据解集确定实际问题的答案</w:t>
      </w:r>
      <w:r w:rsidRPr="00A65FC5">
        <w:rPr>
          <w:rFonts w:asciiTheme="minorEastAsia" w:eastAsiaTheme="minorEastAsia" w:hAnsiTheme="minorEastAsia"/>
          <w:b/>
          <w:i/>
          <w:iCs/>
          <w:sz w:val="24"/>
          <w:szCs w:val="24"/>
        </w:rPr>
        <w:t>.</w:t>
      </w:r>
      <w:r w:rsidRPr="00A65FC5"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</w:p>
    <w:p w:rsidR="00A65FC5" w:rsidRDefault="00A65FC5" w:rsidP="00A65FC5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A65FC5" w:rsidRDefault="00A65FC5" w:rsidP="00A65FC5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A65FC5" w:rsidRDefault="00A65FC5" w:rsidP="00A65FC5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A65FC5" w:rsidRDefault="00A65FC5" w:rsidP="00A65FC5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A65FC5" w:rsidRDefault="00A65FC5" w:rsidP="00A65FC5">
      <w:pPr>
        <w:ind w:firstLineChars="200" w:firstLine="482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2.</w:t>
      </w:r>
      <w:r w:rsidRPr="00A65FC5">
        <w:rPr>
          <w:rFonts w:hAnsi="宋体" w:hint="eastAsia"/>
          <w:color w:val="000000"/>
          <w:kern w:val="24"/>
          <w:sz w:val="40"/>
          <w:szCs w:val="40"/>
        </w:rPr>
        <w:t xml:space="preserve"> </w:t>
      </w:r>
      <w:r w:rsidRPr="00A65FC5">
        <w:rPr>
          <w:rFonts w:asciiTheme="minorEastAsia" w:eastAsiaTheme="minorEastAsia" w:hAnsiTheme="minorEastAsia" w:hint="eastAsia"/>
          <w:b/>
        </w:rPr>
        <w:t>某商场响应国家“家电下乡”的惠农政策</w:t>
      </w:r>
      <w:r w:rsidRPr="00A65FC5">
        <w:rPr>
          <w:rFonts w:asciiTheme="minorEastAsia" w:eastAsiaTheme="minorEastAsia" w:hAnsiTheme="minorEastAsia"/>
          <w:b/>
        </w:rPr>
        <w:t>,</w:t>
      </w:r>
      <w:r w:rsidRPr="00A65FC5">
        <w:rPr>
          <w:rFonts w:asciiTheme="minorEastAsia" w:eastAsiaTheme="minorEastAsia" w:hAnsiTheme="minorEastAsia" w:hint="eastAsia"/>
          <w:b/>
        </w:rPr>
        <w:t>决定采购一批电冰箱</w:t>
      </w:r>
      <w:r w:rsidRPr="00A65FC5">
        <w:rPr>
          <w:rFonts w:asciiTheme="minorEastAsia" w:eastAsiaTheme="minorEastAsia" w:hAnsiTheme="minorEastAsia"/>
          <w:b/>
        </w:rPr>
        <w:t>,</w:t>
      </w:r>
      <w:r w:rsidRPr="00A65FC5">
        <w:rPr>
          <w:rFonts w:asciiTheme="minorEastAsia" w:eastAsiaTheme="minorEastAsia" w:hAnsiTheme="minorEastAsia" w:hint="eastAsia"/>
          <w:b/>
        </w:rPr>
        <w:t>优惠销售给农民朋友</w:t>
      </w:r>
      <w:r w:rsidRPr="00A65FC5">
        <w:rPr>
          <w:rFonts w:asciiTheme="minorEastAsia" w:eastAsiaTheme="minorEastAsia" w:hAnsiTheme="minorEastAsia"/>
          <w:b/>
          <w:i/>
          <w:iCs/>
        </w:rPr>
        <w:t>.</w:t>
      </w:r>
      <w:r w:rsidRPr="00A65FC5">
        <w:rPr>
          <w:rFonts w:asciiTheme="minorEastAsia" w:eastAsiaTheme="minorEastAsia" w:hAnsiTheme="minorEastAsia" w:hint="eastAsia"/>
          <w:b/>
        </w:rPr>
        <w:t>商场从厂家直接购进甲、乙、丙三种不同型号的电冰箱共</w:t>
      </w:r>
      <w:r w:rsidRPr="00A65FC5">
        <w:rPr>
          <w:rFonts w:asciiTheme="minorEastAsia" w:eastAsiaTheme="minorEastAsia" w:hAnsiTheme="minorEastAsia"/>
          <w:b/>
        </w:rPr>
        <w:t>80</w:t>
      </w:r>
      <w:r w:rsidRPr="00A65FC5">
        <w:rPr>
          <w:rFonts w:asciiTheme="minorEastAsia" w:eastAsiaTheme="minorEastAsia" w:hAnsiTheme="minorEastAsia" w:hint="eastAsia"/>
          <w:b/>
        </w:rPr>
        <w:t>台</w:t>
      </w:r>
      <w:r w:rsidRPr="00A65FC5">
        <w:rPr>
          <w:rFonts w:asciiTheme="minorEastAsia" w:eastAsiaTheme="minorEastAsia" w:hAnsiTheme="minorEastAsia"/>
          <w:b/>
        </w:rPr>
        <w:t>,</w:t>
      </w:r>
      <w:r w:rsidRPr="00A65FC5">
        <w:rPr>
          <w:rFonts w:asciiTheme="minorEastAsia" w:eastAsiaTheme="minorEastAsia" w:hAnsiTheme="minorEastAsia" w:hint="eastAsia"/>
          <w:b/>
        </w:rPr>
        <w:t>其中</w:t>
      </w:r>
      <w:r w:rsidRPr="00A65FC5">
        <w:rPr>
          <w:rFonts w:asciiTheme="minorEastAsia" w:eastAsiaTheme="minorEastAsia" w:hAnsiTheme="minorEastAsia"/>
          <w:b/>
        </w:rPr>
        <w:t>,</w:t>
      </w:r>
      <w:r w:rsidRPr="00A65FC5">
        <w:rPr>
          <w:rFonts w:asciiTheme="minorEastAsia" w:eastAsiaTheme="minorEastAsia" w:hAnsiTheme="minorEastAsia" w:hint="eastAsia"/>
          <w:b/>
        </w:rPr>
        <w:t>甲种电冰箱的台数是乙种电冰箱台数的</w:t>
      </w:r>
      <w:r w:rsidRPr="00A65FC5">
        <w:rPr>
          <w:rFonts w:asciiTheme="minorEastAsia" w:eastAsiaTheme="minorEastAsia" w:hAnsiTheme="minorEastAsia"/>
          <w:b/>
        </w:rPr>
        <w:t>2</w:t>
      </w:r>
      <w:r w:rsidRPr="00A65FC5">
        <w:rPr>
          <w:rFonts w:asciiTheme="minorEastAsia" w:eastAsiaTheme="minorEastAsia" w:hAnsiTheme="minorEastAsia" w:hint="eastAsia"/>
          <w:b/>
        </w:rPr>
        <w:t>倍</w:t>
      </w:r>
      <w:r w:rsidRPr="00A65FC5">
        <w:rPr>
          <w:rFonts w:asciiTheme="minorEastAsia" w:eastAsiaTheme="minorEastAsia" w:hAnsiTheme="minorEastAsia"/>
          <w:b/>
        </w:rPr>
        <w:t>,</w:t>
      </w:r>
      <w:r w:rsidRPr="00A65FC5">
        <w:rPr>
          <w:rFonts w:asciiTheme="minorEastAsia" w:eastAsiaTheme="minorEastAsia" w:hAnsiTheme="minorEastAsia" w:hint="eastAsia"/>
          <w:b/>
        </w:rPr>
        <w:t>购买三种电冰箱的总金额不超过</w:t>
      </w:r>
      <w:r w:rsidRPr="00A65FC5">
        <w:rPr>
          <w:rFonts w:asciiTheme="minorEastAsia" w:eastAsiaTheme="minorEastAsia" w:hAnsiTheme="minorEastAsia"/>
          <w:b/>
        </w:rPr>
        <w:t>132000</w:t>
      </w:r>
      <w:r w:rsidRPr="00A65FC5">
        <w:rPr>
          <w:rFonts w:asciiTheme="minorEastAsia" w:eastAsiaTheme="minorEastAsia" w:hAnsiTheme="minorEastAsia" w:hint="eastAsia"/>
          <w:b/>
        </w:rPr>
        <w:t>元</w:t>
      </w:r>
      <w:r w:rsidRPr="00A65FC5">
        <w:rPr>
          <w:rFonts w:asciiTheme="minorEastAsia" w:eastAsiaTheme="minorEastAsia" w:hAnsiTheme="minorEastAsia"/>
          <w:b/>
          <w:i/>
          <w:iCs/>
        </w:rPr>
        <w:t>.</w:t>
      </w:r>
      <w:r w:rsidRPr="00A65FC5">
        <w:rPr>
          <w:rFonts w:asciiTheme="minorEastAsia" w:eastAsiaTheme="minorEastAsia" w:hAnsiTheme="minorEastAsia" w:hint="eastAsia"/>
          <w:b/>
        </w:rPr>
        <w:t>已知甲、乙、丙三种电冰箱每台的出厂价格分别为</w:t>
      </w:r>
      <w:r w:rsidRPr="00A65FC5">
        <w:rPr>
          <w:rFonts w:asciiTheme="minorEastAsia" w:eastAsiaTheme="minorEastAsia" w:hAnsiTheme="minorEastAsia"/>
          <w:b/>
        </w:rPr>
        <w:t>1200</w:t>
      </w:r>
      <w:r w:rsidRPr="00A65FC5">
        <w:rPr>
          <w:rFonts w:asciiTheme="minorEastAsia" w:eastAsiaTheme="minorEastAsia" w:hAnsiTheme="minorEastAsia" w:hint="eastAsia"/>
          <w:b/>
        </w:rPr>
        <w:t>元、</w:t>
      </w:r>
      <w:r w:rsidRPr="00A65FC5">
        <w:rPr>
          <w:rFonts w:asciiTheme="minorEastAsia" w:eastAsiaTheme="minorEastAsia" w:hAnsiTheme="minorEastAsia"/>
          <w:b/>
        </w:rPr>
        <w:t>1600</w:t>
      </w:r>
      <w:r w:rsidRPr="00A65FC5">
        <w:rPr>
          <w:rFonts w:asciiTheme="minorEastAsia" w:eastAsiaTheme="minorEastAsia" w:hAnsiTheme="minorEastAsia" w:hint="eastAsia"/>
          <w:b/>
        </w:rPr>
        <w:t>元和</w:t>
      </w:r>
      <w:r w:rsidRPr="00A65FC5">
        <w:rPr>
          <w:rFonts w:asciiTheme="minorEastAsia" w:eastAsiaTheme="minorEastAsia" w:hAnsiTheme="minorEastAsia"/>
          <w:b/>
        </w:rPr>
        <w:t>2000</w:t>
      </w:r>
      <w:r w:rsidRPr="00A65FC5">
        <w:rPr>
          <w:rFonts w:asciiTheme="minorEastAsia" w:eastAsiaTheme="minorEastAsia" w:hAnsiTheme="minorEastAsia" w:hint="eastAsia"/>
          <w:b/>
        </w:rPr>
        <w:t>元</w:t>
      </w:r>
      <w:r w:rsidRPr="00A65FC5">
        <w:rPr>
          <w:rFonts w:asciiTheme="minorEastAsia" w:eastAsiaTheme="minorEastAsia" w:hAnsiTheme="minorEastAsia"/>
          <w:b/>
        </w:rPr>
        <w:t>,</w:t>
      </w:r>
      <w:r w:rsidRPr="00A65FC5">
        <w:rPr>
          <w:rFonts w:asciiTheme="minorEastAsia" w:eastAsiaTheme="minorEastAsia" w:hAnsiTheme="minorEastAsia" w:hint="eastAsia"/>
          <w:b/>
        </w:rPr>
        <w:t>那么该商场购进的乙种电冰箱至少为多少台</w:t>
      </w:r>
      <w:r w:rsidRPr="00A65FC5">
        <w:rPr>
          <w:rFonts w:asciiTheme="minorEastAsia" w:eastAsiaTheme="minorEastAsia" w:hAnsiTheme="minorEastAsia"/>
          <w:b/>
        </w:rPr>
        <w:t xml:space="preserve">? </w:t>
      </w:r>
    </w:p>
    <w:p w:rsidR="00A65FC5" w:rsidRDefault="00A65FC5" w:rsidP="00A65FC5">
      <w:pPr>
        <w:ind w:firstLineChars="200" w:firstLine="422"/>
        <w:rPr>
          <w:rFonts w:asciiTheme="minorEastAsia" w:eastAsiaTheme="minorEastAsia" w:hAnsiTheme="minorEastAsia"/>
          <w:b/>
        </w:rPr>
      </w:pPr>
    </w:p>
    <w:p w:rsidR="00A65FC5" w:rsidRDefault="00A65FC5" w:rsidP="00A65FC5">
      <w:pPr>
        <w:ind w:firstLineChars="200" w:firstLine="422"/>
        <w:rPr>
          <w:rFonts w:asciiTheme="minorEastAsia" w:eastAsiaTheme="minorEastAsia" w:hAnsiTheme="minorEastAsia"/>
          <w:b/>
        </w:rPr>
      </w:pPr>
    </w:p>
    <w:p w:rsidR="00A65FC5" w:rsidRDefault="00A65FC5" w:rsidP="00A65FC5">
      <w:pPr>
        <w:ind w:firstLineChars="200" w:firstLine="422"/>
        <w:rPr>
          <w:rFonts w:asciiTheme="minorEastAsia" w:eastAsiaTheme="minorEastAsia" w:hAnsiTheme="minorEastAsia"/>
          <w:b/>
        </w:rPr>
      </w:pPr>
    </w:p>
    <w:p w:rsidR="00A65FC5" w:rsidRDefault="00A65FC5" w:rsidP="00A65FC5">
      <w:pPr>
        <w:ind w:firstLineChars="200" w:firstLine="422"/>
        <w:rPr>
          <w:rFonts w:asciiTheme="minorEastAsia" w:eastAsiaTheme="minorEastAsia" w:hAnsiTheme="minorEastAsia"/>
          <w:b/>
        </w:rPr>
      </w:pPr>
    </w:p>
    <w:p w:rsidR="00A65FC5" w:rsidRDefault="00A65FC5" w:rsidP="00A65FC5">
      <w:pPr>
        <w:ind w:firstLineChars="200" w:firstLine="422"/>
        <w:rPr>
          <w:rFonts w:asciiTheme="minorEastAsia" w:eastAsiaTheme="minorEastAsia" w:hAnsiTheme="minorEastAsia"/>
          <w:b/>
        </w:rPr>
      </w:pPr>
    </w:p>
    <w:p w:rsidR="00A65FC5" w:rsidRDefault="00A65FC5" w:rsidP="00A65FC5">
      <w:pPr>
        <w:ind w:firstLineChars="200" w:firstLine="422"/>
        <w:rPr>
          <w:rFonts w:asciiTheme="minorEastAsia" w:eastAsiaTheme="minorEastAsia" w:hAnsiTheme="minorEastAsia"/>
          <w:b/>
        </w:rPr>
      </w:pPr>
    </w:p>
    <w:p w:rsidR="00A65FC5" w:rsidRDefault="00A65FC5" w:rsidP="00A65FC5">
      <w:pPr>
        <w:ind w:firstLineChars="200" w:firstLine="422"/>
        <w:rPr>
          <w:rFonts w:asciiTheme="minorEastAsia" w:eastAsiaTheme="minorEastAsia" w:hAnsiTheme="minorEastAsia"/>
          <w:b/>
        </w:rPr>
      </w:pPr>
    </w:p>
    <w:p w:rsidR="00A65FC5" w:rsidRDefault="00A65FC5" w:rsidP="00A65FC5">
      <w:pPr>
        <w:ind w:firstLineChars="200" w:firstLine="422"/>
        <w:rPr>
          <w:rFonts w:asciiTheme="minorEastAsia" w:eastAsiaTheme="minorEastAsia" w:hAnsiTheme="minorEastAsia"/>
          <w:b/>
        </w:rPr>
      </w:pPr>
    </w:p>
    <w:p w:rsidR="00A65FC5" w:rsidRDefault="00A65FC5" w:rsidP="00A65FC5">
      <w:pPr>
        <w:ind w:firstLineChars="200" w:firstLine="422"/>
        <w:rPr>
          <w:rFonts w:asciiTheme="minorEastAsia" w:eastAsiaTheme="minorEastAsia" w:hAnsiTheme="minorEastAsia"/>
          <w:b/>
        </w:rPr>
      </w:pPr>
    </w:p>
    <w:p w:rsidR="00A65FC5" w:rsidRDefault="00A65FC5" w:rsidP="00A65FC5">
      <w:pPr>
        <w:ind w:firstLineChars="200" w:firstLine="422"/>
        <w:rPr>
          <w:rFonts w:asciiTheme="minorEastAsia" w:eastAsiaTheme="minorEastAsia" w:hAnsiTheme="minorEastAsia"/>
          <w:b/>
        </w:rPr>
      </w:pPr>
    </w:p>
    <w:p w:rsidR="00A65FC5" w:rsidRDefault="00A65FC5" w:rsidP="00A65FC5">
      <w:pPr>
        <w:ind w:firstLineChars="200" w:firstLine="422"/>
        <w:rPr>
          <w:rFonts w:asciiTheme="minorEastAsia" w:eastAsiaTheme="minorEastAsia" w:hAnsiTheme="minorEastAsia"/>
          <w:b/>
        </w:rPr>
      </w:pPr>
    </w:p>
    <w:p w:rsidR="00A65FC5" w:rsidRDefault="00A65FC5" w:rsidP="00A65FC5">
      <w:pPr>
        <w:ind w:firstLineChars="200" w:firstLine="422"/>
        <w:rPr>
          <w:rFonts w:asciiTheme="minorEastAsia" w:eastAsiaTheme="minorEastAsia" w:hAnsiTheme="minorEastAsia"/>
          <w:b/>
        </w:rPr>
      </w:pPr>
    </w:p>
    <w:p w:rsidR="00A65FC5" w:rsidRDefault="00A65FC5" w:rsidP="00A65FC5">
      <w:pPr>
        <w:ind w:firstLineChars="200" w:firstLine="422"/>
        <w:rPr>
          <w:rFonts w:asciiTheme="minorEastAsia" w:eastAsiaTheme="minorEastAsia" w:hAnsiTheme="minorEastAsia"/>
          <w:b/>
        </w:rPr>
      </w:pPr>
    </w:p>
    <w:p w:rsidR="00A65FC5" w:rsidRPr="00A65FC5" w:rsidRDefault="00A65FC5" w:rsidP="00A65FC5">
      <w:pPr>
        <w:ind w:firstLineChars="200" w:firstLine="422"/>
        <w:rPr>
          <w:rFonts w:asciiTheme="minorEastAsia" w:eastAsiaTheme="minorEastAsia" w:hAnsiTheme="minorEastAsia"/>
          <w:b/>
        </w:rPr>
      </w:pPr>
      <w:r w:rsidRPr="00A65FC5">
        <w:rPr>
          <w:rFonts w:asciiTheme="minorEastAsia" w:eastAsiaTheme="minorEastAsia" w:hAnsiTheme="minorEastAsia" w:hint="eastAsia"/>
          <w:b/>
        </w:rPr>
        <w:t>最优方案设计问题</w:t>
      </w:r>
      <w:r w:rsidRPr="00A65FC5">
        <w:rPr>
          <w:rFonts w:asciiTheme="minorEastAsia" w:eastAsiaTheme="minorEastAsia" w:hAnsiTheme="minorEastAsia"/>
          <w:b/>
        </w:rPr>
        <w:t xml:space="preserve"> </w:t>
      </w:r>
    </w:p>
    <w:p w:rsidR="00A65FC5" w:rsidRPr="00A65FC5" w:rsidRDefault="00A65FC5" w:rsidP="00A65FC5">
      <w:pPr>
        <w:ind w:firstLineChars="200" w:firstLine="422"/>
        <w:rPr>
          <w:rFonts w:asciiTheme="minorEastAsia" w:eastAsiaTheme="minorEastAsia" w:hAnsiTheme="minorEastAsia"/>
          <w:b/>
        </w:rPr>
      </w:pPr>
      <w:r w:rsidRPr="00A65FC5">
        <w:rPr>
          <w:rFonts w:asciiTheme="minorEastAsia" w:eastAsiaTheme="minorEastAsia" w:hAnsiTheme="minorEastAsia" w:hint="eastAsia"/>
          <w:b/>
        </w:rPr>
        <w:t xml:space="preserve">为支援灾区，某市相关部门组织募捐了240吨救灾物资，现准备租用甲乙两种货车，经这批物资一次性全部运往灾区，他们的载货量和租金如下表： </w:t>
      </w:r>
    </w:p>
    <w:tbl>
      <w:tblPr>
        <w:tblW w:w="8610" w:type="dxa"/>
        <w:tblCellMar>
          <w:left w:w="0" w:type="dxa"/>
          <w:right w:w="0" w:type="dxa"/>
        </w:tblCellMar>
        <w:tblLook w:val="04A0"/>
      </w:tblPr>
      <w:tblGrid>
        <w:gridCol w:w="2870"/>
        <w:gridCol w:w="2870"/>
        <w:gridCol w:w="2870"/>
      </w:tblGrid>
      <w:tr w:rsidR="00A65FC5" w:rsidRPr="00A65FC5" w:rsidTr="00A65FC5">
        <w:trPr>
          <w:trHeight w:val="709"/>
        </w:trPr>
        <w:tc>
          <w:tcPr>
            <w:tcW w:w="28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5FC5" w:rsidRPr="00A65FC5" w:rsidRDefault="00A65FC5" w:rsidP="00A65FC5">
            <w:pPr>
              <w:ind w:firstLineChars="200" w:firstLine="422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8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3478" w:rsidRPr="00A65FC5" w:rsidRDefault="00A65FC5" w:rsidP="00A65FC5">
            <w:pPr>
              <w:ind w:firstLineChars="200" w:firstLine="422"/>
              <w:rPr>
                <w:rFonts w:asciiTheme="minorEastAsia" w:eastAsiaTheme="minorEastAsia" w:hAnsiTheme="minorEastAsia"/>
                <w:b/>
              </w:rPr>
            </w:pPr>
            <w:r w:rsidRPr="00A65FC5">
              <w:rPr>
                <w:rFonts w:asciiTheme="minorEastAsia" w:eastAsiaTheme="minorEastAsia" w:hAnsiTheme="minorEastAsia"/>
                <w:b/>
                <w:bCs/>
              </w:rPr>
              <w:t xml:space="preserve">甲 </w:t>
            </w:r>
          </w:p>
        </w:tc>
        <w:tc>
          <w:tcPr>
            <w:tcW w:w="28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3478" w:rsidRPr="00A65FC5" w:rsidRDefault="00A65FC5" w:rsidP="00A65FC5">
            <w:pPr>
              <w:ind w:firstLineChars="200" w:firstLine="422"/>
              <w:rPr>
                <w:rFonts w:asciiTheme="minorEastAsia" w:eastAsiaTheme="minorEastAsia" w:hAnsiTheme="minorEastAsia"/>
                <w:b/>
              </w:rPr>
            </w:pPr>
            <w:r w:rsidRPr="00A65FC5">
              <w:rPr>
                <w:rFonts w:asciiTheme="minorEastAsia" w:eastAsiaTheme="minorEastAsia" w:hAnsiTheme="minorEastAsia"/>
                <w:b/>
                <w:bCs/>
              </w:rPr>
              <w:t xml:space="preserve">乙 </w:t>
            </w:r>
          </w:p>
        </w:tc>
      </w:tr>
      <w:tr w:rsidR="00A65FC5" w:rsidRPr="00A65FC5" w:rsidTr="00A65FC5">
        <w:trPr>
          <w:trHeight w:val="709"/>
        </w:trPr>
        <w:tc>
          <w:tcPr>
            <w:tcW w:w="28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3478" w:rsidRPr="00A65FC5" w:rsidRDefault="00A65FC5" w:rsidP="00A65FC5">
            <w:pPr>
              <w:ind w:firstLineChars="200" w:firstLine="422"/>
              <w:rPr>
                <w:rFonts w:asciiTheme="minorEastAsia" w:eastAsiaTheme="minorEastAsia" w:hAnsiTheme="minorEastAsia"/>
                <w:b/>
              </w:rPr>
            </w:pPr>
            <w:r w:rsidRPr="00A65FC5">
              <w:rPr>
                <w:rFonts w:asciiTheme="minorEastAsia" w:eastAsiaTheme="minorEastAsia" w:hAnsiTheme="minorEastAsia"/>
                <w:b/>
              </w:rPr>
              <w:t xml:space="preserve">载货量（吨/辆） </w:t>
            </w:r>
          </w:p>
        </w:tc>
        <w:tc>
          <w:tcPr>
            <w:tcW w:w="28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3478" w:rsidRPr="00A65FC5" w:rsidRDefault="00A65FC5" w:rsidP="00A65FC5">
            <w:pPr>
              <w:ind w:firstLineChars="200" w:firstLine="422"/>
              <w:rPr>
                <w:rFonts w:asciiTheme="minorEastAsia" w:eastAsiaTheme="minorEastAsia" w:hAnsiTheme="minorEastAsia"/>
                <w:b/>
              </w:rPr>
            </w:pPr>
            <w:r w:rsidRPr="00A65FC5">
              <w:rPr>
                <w:rFonts w:asciiTheme="minorEastAsia" w:eastAsiaTheme="minorEastAsia" w:hAnsiTheme="minorEastAsia"/>
                <w:b/>
              </w:rPr>
              <w:t xml:space="preserve">45 </w:t>
            </w:r>
          </w:p>
        </w:tc>
        <w:tc>
          <w:tcPr>
            <w:tcW w:w="28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3478" w:rsidRPr="00A65FC5" w:rsidRDefault="00A65FC5" w:rsidP="00A65FC5">
            <w:pPr>
              <w:ind w:firstLineChars="200" w:firstLine="422"/>
              <w:rPr>
                <w:rFonts w:asciiTheme="minorEastAsia" w:eastAsiaTheme="minorEastAsia" w:hAnsiTheme="minorEastAsia"/>
                <w:b/>
              </w:rPr>
            </w:pPr>
            <w:r w:rsidRPr="00A65FC5">
              <w:rPr>
                <w:rFonts w:asciiTheme="minorEastAsia" w:eastAsiaTheme="minorEastAsia" w:hAnsiTheme="minorEastAsia"/>
                <w:b/>
              </w:rPr>
              <w:t xml:space="preserve">30 </w:t>
            </w:r>
          </w:p>
        </w:tc>
      </w:tr>
      <w:tr w:rsidR="00A65FC5" w:rsidRPr="00A65FC5" w:rsidTr="00A65FC5">
        <w:trPr>
          <w:trHeight w:val="709"/>
        </w:trPr>
        <w:tc>
          <w:tcPr>
            <w:tcW w:w="2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3478" w:rsidRPr="00A65FC5" w:rsidRDefault="00A65FC5" w:rsidP="00A65FC5">
            <w:pPr>
              <w:ind w:firstLineChars="200" w:firstLine="422"/>
              <w:rPr>
                <w:rFonts w:asciiTheme="minorEastAsia" w:eastAsiaTheme="minorEastAsia" w:hAnsiTheme="minorEastAsia"/>
                <w:b/>
              </w:rPr>
            </w:pPr>
            <w:r w:rsidRPr="00A65FC5">
              <w:rPr>
                <w:rFonts w:asciiTheme="minorEastAsia" w:eastAsiaTheme="minorEastAsia" w:hAnsiTheme="minorEastAsia"/>
                <w:b/>
              </w:rPr>
              <w:t xml:space="preserve">租金（元/辆） </w:t>
            </w:r>
          </w:p>
        </w:tc>
        <w:tc>
          <w:tcPr>
            <w:tcW w:w="2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3478" w:rsidRPr="00A65FC5" w:rsidRDefault="00A65FC5" w:rsidP="00A65FC5">
            <w:pPr>
              <w:ind w:firstLineChars="200" w:firstLine="422"/>
              <w:rPr>
                <w:rFonts w:asciiTheme="minorEastAsia" w:eastAsiaTheme="minorEastAsia" w:hAnsiTheme="minorEastAsia"/>
                <w:b/>
              </w:rPr>
            </w:pPr>
            <w:r w:rsidRPr="00A65FC5">
              <w:rPr>
                <w:rFonts w:asciiTheme="minorEastAsia" w:eastAsiaTheme="minorEastAsia" w:hAnsiTheme="minorEastAsia"/>
                <w:b/>
              </w:rPr>
              <w:t xml:space="preserve">400 </w:t>
            </w:r>
          </w:p>
        </w:tc>
        <w:tc>
          <w:tcPr>
            <w:tcW w:w="2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3478" w:rsidRPr="00A65FC5" w:rsidRDefault="00A65FC5" w:rsidP="00A65FC5">
            <w:pPr>
              <w:ind w:firstLineChars="200" w:firstLine="422"/>
              <w:rPr>
                <w:rFonts w:asciiTheme="minorEastAsia" w:eastAsiaTheme="minorEastAsia" w:hAnsiTheme="minorEastAsia"/>
                <w:b/>
              </w:rPr>
            </w:pPr>
            <w:r w:rsidRPr="00A65FC5">
              <w:rPr>
                <w:rFonts w:asciiTheme="minorEastAsia" w:eastAsiaTheme="minorEastAsia" w:hAnsiTheme="minorEastAsia"/>
                <w:b/>
              </w:rPr>
              <w:t xml:space="preserve">300 </w:t>
            </w:r>
          </w:p>
        </w:tc>
      </w:tr>
    </w:tbl>
    <w:p w:rsidR="00A65FC5" w:rsidRPr="00A65FC5" w:rsidRDefault="00A65FC5" w:rsidP="00A65FC5">
      <w:pPr>
        <w:ind w:firstLineChars="200" w:firstLine="422"/>
        <w:rPr>
          <w:rFonts w:asciiTheme="minorEastAsia" w:eastAsiaTheme="minorEastAsia" w:hAnsiTheme="minorEastAsia"/>
          <w:b/>
        </w:rPr>
      </w:pPr>
    </w:p>
    <w:p w:rsidR="00A65FC5" w:rsidRDefault="00A65FC5" w:rsidP="00A65FC5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A65FC5">
        <w:rPr>
          <w:rFonts w:asciiTheme="minorEastAsia" w:eastAsiaTheme="minorEastAsia" w:hAnsiTheme="minorEastAsia" w:hint="eastAsia"/>
          <w:b/>
          <w:sz w:val="24"/>
          <w:szCs w:val="24"/>
        </w:rPr>
        <w:t>如计划租用</w:t>
      </w:r>
      <w:r w:rsidRPr="00A65FC5">
        <w:rPr>
          <w:rFonts w:asciiTheme="minorEastAsia" w:eastAsiaTheme="minorEastAsia" w:hAnsiTheme="minorEastAsia"/>
          <w:b/>
          <w:sz w:val="24"/>
          <w:szCs w:val="24"/>
        </w:rPr>
        <w:t>6</w:t>
      </w:r>
      <w:r w:rsidRPr="00A65FC5">
        <w:rPr>
          <w:rFonts w:asciiTheme="minorEastAsia" w:eastAsiaTheme="minorEastAsia" w:hAnsiTheme="minorEastAsia" w:hint="eastAsia"/>
          <w:b/>
          <w:sz w:val="24"/>
          <w:szCs w:val="24"/>
        </w:rPr>
        <w:t>辆货车，求最省钱的租车方案。</w:t>
      </w:r>
      <w:r w:rsidRPr="00A65FC5"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</w:p>
    <w:p w:rsidR="001E1150" w:rsidRDefault="001E1150" w:rsidP="001E1150">
      <w:pPr>
        <w:rPr>
          <w:rFonts w:asciiTheme="minorEastAsia" w:eastAsiaTheme="minorEastAsia" w:hAnsiTheme="minorEastAsia" w:hint="eastAsia"/>
          <w:b/>
          <w:sz w:val="24"/>
          <w:szCs w:val="24"/>
        </w:rPr>
      </w:pPr>
    </w:p>
    <w:p w:rsidR="001E1150" w:rsidRDefault="001E1150" w:rsidP="001E1150">
      <w:pPr>
        <w:rPr>
          <w:rFonts w:asciiTheme="minorEastAsia" w:eastAsiaTheme="minorEastAsia" w:hAnsiTheme="minorEastAsia" w:hint="eastAsia"/>
          <w:b/>
          <w:sz w:val="24"/>
          <w:szCs w:val="24"/>
        </w:rPr>
      </w:pPr>
    </w:p>
    <w:p w:rsidR="001E1150" w:rsidRDefault="001E1150" w:rsidP="001E1150">
      <w:pPr>
        <w:rPr>
          <w:rFonts w:asciiTheme="minorEastAsia" w:eastAsiaTheme="minorEastAsia" w:hAnsiTheme="minorEastAsia" w:hint="eastAsia"/>
          <w:b/>
          <w:sz w:val="24"/>
          <w:szCs w:val="24"/>
        </w:rPr>
      </w:pPr>
    </w:p>
    <w:p w:rsidR="001E1150" w:rsidRDefault="001E1150" w:rsidP="001E1150">
      <w:pPr>
        <w:rPr>
          <w:rFonts w:asciiTheme="minorEastAsia" w:eastAsiaTheme="minorEastAsia" w:hAnsiTheme="minorEastAsia" w:hint="eastAsia"/>
          <w:b/>
          <w:sz w:val="24"/>
          <w:szCs w:val="24"/>
        </w:rPr>
      </w:pPr>
    </w:p>
    <w:p w:rsidR="001E1150" w:rsidRDefault="001E1150" w:rsidP="001E1150">
      <w:pPr>
        <w:rPr>
          <w:rFonts w:asciiTheme="minorEastAsia" w:eastAsiaTheme="minorEastAsia" w:hAnsiTheme="minorEastAsia" w:hint="eastAsia"/>
          <w:b/>
          <w:sz w:val="24"/>
          <w:szCs w:val="24"/>
        </w:rPr>
      </w:pPr>
    </w:p>
    <w:p w:rsidR="001E1150" w:rsidRDefault="001E1150" w:rsidP="001E1150">
      <w:pPr>
        <w:rPr>
          <w:rFonts w:asciiTheme="minorEastAsia" w:eastAsiaTheme="minorEastAsia" w:hAnsiTheme="minorEastAsia" w:hint="eastAsia"/>
          <w:b/>
          <w:sz w:val="24"/>
          <w:szCs w:val="24"/>
        </w:rPr>
      </w:pPr>
    </w:p>
    <w:p w:rsidR="001E1150" w:rsidRDefault="001E1150" w:rsidP="001E1150">
      <w:pPr>
        <w:rPr>
          <w:rFonts w:asciiTheme="minorEastAsia" w:eastAsiaTheme="minorEastAsia" w:hAnsiTheme="minorEastAsia" w:hint="eastAsia"/>
          <w:b/>
          <w:sz w:val="24"/>
          <w:szCs w:val="24"/>
        </w:rPr>
      </w:pPr>
    </w:p>
    <w:p w:rsidR="00A65FC5" w:rsidRDefault="001E1150" w:rsidP="001E1150">
      <w:pPr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noProof/>
          <w:sz w:val="24"/>
          <w:szCs w:val="24"/>
        </w:rPr>
        <w:drawing>
          <wp:inline distT="0" distB="0" distL="0" distR="0">
            <wp:extent cx="4687001" cy="2916533"/>
            <wp:effectExtent l="19050" t="0" r="0" b="0"/>
            <wp:docPr id="2" name="图片 1" descr="894011232390760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401123239076036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4238" cy="292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FC5" w:rsidRDefault="00A65FC5" w:rsidP="00A65FC5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A65FC5" w:rsidRDefault="00A65FC5" w:rsidP="00A65FC5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A65FC5" w:rsidRDefault="00A65FC5" w:rsidP="00A65FC5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A65FC5" w:rsidRDefault="00A65FC5" w:rsidP="00A65FC5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A65FC5" w:rsidRPr="00A65FC5" w:rsidRDefault="00A65FC5" w:rsidP="00A65FC5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A65FC5" w:rsidRPr="000C1178" w:rsidRDefault="00A65FC5" w:rsidP="00A65FC5">
      <w:pPr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sectPr w:rsidR="00A65FC5" w:rsidRPr="000C1178" w:rsidSect="00CE1D0E">
      <w:headerReference w:type="default" r:id="rId9"/>
      <w:footerReference w:type="default" r:id="rId10"/>
      <w:pgSz w:w="11906" w:h="16838"/>
      <w:pgMar w:top="1418" w:right="1418" w:bottom="1418" w:left="141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614" w:rsidRDefault="00924614" w:rsidP="00CE1D0E">
      <w:r>
        <w:separator/>
      </w:r>
    </w:p>
  </w:endnote>
  <w:endnote w:type="continuationSeparator" w:id="0">
    <w:p w:rsidR="00924614" w:rsidRDefault="00924614" w:rsidP="00CE1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D0E" w:rsidRDefault="00683478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832pt;margin-top:0;width:2in;height:2in;z-index:251658240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naJB7cBAABUAwAADgAAAGRycy9lMm9Eb2MueG1srVPBbtswDL0P2D8I&#10;ui92AnTIjDjFhqLDgKEb0PUDFFmKBUiiQCmx8wPrH+y0y+77rnzHKCVOi+427CKTIvX4Hkmvrkdn&#10;2V5hNOBbPp/VnCkvoTN+2/KHb7dvlpzFJHwnLHjV8oOK/Hr9+tVqCI1aQA+2U8gIxMdmCC3vUwpN&#10;VUXZKyfiDILyFNSATiRycVt1KAZCd7Za1PXbagDsAoJUMdLtzSnI1wVfayXTF62jSsy2nLilcmI5&#10;N/ms1ivRbFGE3sgzDfEPLJwwnopeoG5EEmyH5i8oZyRCBJ1mElwFWhupigZSM69fqLnvRVBFCzUn&#10;hkub4v+DlXf7r8hM1/J3nHnhaETHH4/Hn7+Pv76zeW7PEGJDWfeB8tL4AUYa83Qf6TKrHjW6/CU9&#10;jOLU6MOluWpMTOZHy8VyWVNIUmxyCL96eh4wpo8KHMtGy5GmV5oq9p9jOqVOKbmah1tjbZmg9Wwg&#10;CVeLq/LgEiFw66lGFnEim600bsazsg10BxI20Aa03NOKcmY/eWpwXpbJwMnYTMYuoNn2ZZsykxje&#10;7xKxKSRzhRPsuTCNrsg8r1nejed+yXr6Gd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2&#10;dokHtwEAAFQDAAAOAAAAAAAAAAEAIAAAAB4BAABkcnMvZTJvRG9jLnhtbFBLBQYAAAAABgAGAFkB&#10;AABHBQAAAAA=&#10;" filled="f" stroked="f">
          <v:textbox style="mso-fit-shape-to-text:t" inset="0,0,0,0">
            <w:txbxContent>
              <w:p w:rsidR="00CE1D0E" w:rsidRDefault="00683478">
                <w:pPr>
                  <w:pStyle w:val="a5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0B0EE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E1150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0B0EE6">
      <w:rPr>
        <w:rFonts w:hint="eastAsia"/>
      </w:rPr>
      <w:t>地址：石家庄新华区警安路</w:t>
    </w:r>
    <w:r w:rsidR="000B0EE6">
      <w:rPr>
        <w:rFonts w:hint="eastAsia"/>
      </w:rPr>
      <w:t>8</w:t>
    </w:r>
    <w:r w:rsidR="000B0EE6">
      <w:rPr>
        <w:rFonts w:hint="eastAsia"/>
      </w:rPr>
      <w:t>号</w:t>
    </w:r>
    <w:r w:rsidR="000B0EE6">
      <w:rPr>
        <w:rFonts w:hint="eastAsia"/>
      </w:rPr>
      <w:t xml:space="preserve">    </w:t>
    </w:r>
    <w:r w:rsidR="000B0EE6">
      <w:rPr>
        <w:rFonts w:hint="eastAsia"/>
      </w:rPr>
      <w:t>邮编：</w:t>
    </w:r>
    <w:r w:rsidR="000B0EE6">
      <w:rPr>
        <w:rFonts w:hint="eastAsia"/>
      </w:rPr>
      <w:t xml:space="preserve">050000    </w:t>
    </w:r>
    <w:r w:rsidR="000B0EE6">
      <w:rPr>
        <w:rFonts w:hint="eastAsia"/>
      </w:rPr>
      <w:t>网址：</w:t>
    </w:r>
    <w:hyperlink r:id="rId1" w:history="1">
      <w:r w:rsidR="000B0EE6">
        <w:rPr>
          <w:rStyle w:val="aa"/>
          <w:rFonts w:hint="eastAsia"/>
        </w:rPr>
        <w:t>www.jyfuture.net</w:t>
      </w:r>
    </w:hyperlink>
    <w:r w:rsidR="000B0EE6">
      <w:rPr>
        <w:rFonts w:hint="eastAsia"/>
      </w:rPr>
      <w:t xml:space="preserve">  </w:t>
    </w:r>
    <w:hyperlink r:id="rId2" w:history="1">
      <w:r w:rsidR="000B0EE6">
        <w:rPr>
          <w:rStyle w:val="aa"/>
          <w:rFonts w:hint="eastAsia"/>
        </w:rPr>
        <w:t>www.jyfuture.com.cn</w:t>
      </w:r>
    </w:hyperlink>
    <w:r w:rsidR="000B0EE6">
      <w:rPr>
        <w:rFonts w:hint="eastAsia"/>
      </w:rPr>
      <w:t xml:space="preserve">            </w:t>
    </w:r>
  </w:p>
  <w:p w:rsidR="00CE1D0E" w:rsidRDefault="00CE1D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614" w:rsidRDefault="00924614" w:rsidP="00CE1D0E">
      <w:r>
        <w:separator/>
      </w:r>
    </w:p>
  </w:footnote>
  <w:footnote w:type="continuationSeparator" w:id="0">
    <w:p w:rsidR="00924614" w:rsidRDefault="00924614" w:rsidP="00CE1D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D0E" w:rsidRDefault="000B0EE6">
    <w:pPr>
      <w:pStyle w:val="a6"/>
      <w:jc w:val="left"/>
    </w:pPr>
    <w:r>
      <w:rPr>
        <w:rFonts w:hint="eastAsia"/>
        <w:noProof/>
      </w:rPr>
      <w:drawing>
        <wp:inline distT="0" distB="0" distL="0" distR="0">
          <wp:extent cx="2286000" cy="381000"/>
          <wp:effectExtent l="19050" t="0" r="0" b="0"/>
          <wp:docPr id="1" name="图片 1" descr="集团-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集团-学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110" t="32155" b="44519"/>
                  <a:stretch>
                    <a:fillRect/>
                  </a:stretch>
                </pic:blipFill>
                <pic:spPr>
                  <a:xfrm>
                    <a:off x="0" y="0"/>
                    <a:ext cx="2286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BEB945"/>
    <w:multiLevelType w:val="singleLevel"/>
    <w:tmpl w:val="9FBEB9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A33"/>
    <w:rsid w:val="00073BDE"/>
    <w:rsid w:val="000B0EE6"/>
    <w:rsid w:val="000C1178"/>
    <w:rsid w:val="000F7C47"/>
    <w:rsid w:val="00142683"/>
    <w:rsid w:val="001E1150"/>
    <w:rsid w:val="002908E1"/>
    <w:rsid w:val="002D37C8"/>
    <w:rsid w:val="004A0C38"/>
    <w:rsid w:val="004A79EF"/>
    <w:rsid w:val="0056367E"/>
    <w:rsid w:val="005C6A33"/>
    <w:rsid w:val="005F7E99"/>
    <w:rsid w:val="00615AAB"/>
    <w:rsid w:val="00623CB6"/>
    <w:rsid w:val="00640D34"/>
    <w:rsid w:val="00683478"/>
    <w:rsid w:val="00696EC6"/>
    <w:rsid w:val="00724BA1"/>
    <w:rsid w:val="007F4FB9"/>
    <w:rsid w:val="00803377"/>
    <w:rsid w:val="008723FB"/>
    <w:rsid w:val="00924614"/>
    <w:rsid w:val="009D1265"/>
    <w:rsid w:val="00A03841"/>
    <w:rsid w:val="00A65FC5"/>
    <w:rsid w:val="00AC1F2E"/>
    <w:rsid w:val="00AE3CD4"/>
    <w:rsid w:val="00B07C6F"/>
    <w:rsid w:val="00B22ADA"/>
    <w:rsid w:val="00B41A90"/>
    <w:rsid w:val="00CE1D0E"/>
    <w:rsid w:val="00CE216B"/>
    <w:rsid w:val="00D301DA"/>
    <w:rsid w:val="00D718C8"/>
    <w:rsid w:val="00DF7F8D"/>
    <w:rsid w:val="00E058C9"/>
    <w:rsid w:val="00E5545E"/>
    <w:rsid w:val="00EB5B15"/>
    <w:rsid w:val="00EE4183"/>
    <w:rsid w:val="00EF78F7"/>
    <w:rsid w:val="00F1795D"/>
    <w:rsid w:val="00F44160"/>
    <w:rsid w:val="00FB7EF7"/>
    <w:rsid w:val="00FF1F13"/>
    <w:rsid w:val="08984A49"/>
    <w:rsid w:val="0A8936E2"/>
    <w:rsid w:val="11A279CC"/>
    <w:rsid w:val="160136B3"/>
    <w:rsid w:val="1FB27DF7"/>
    <w:rsid w:val="22C136E4"/>
    <w:rsid w:val="313D1097"/>
    <w:rsid w:val="36BB73F1"/>
    <w:rsid w:val="3B601E41"/>
    <w:rsid w:val="3B6F440E"/>
    <w:rsid w:val="4412412C"/>
    <w:rsid w:val="46907F6C"/>
    <w:rsid w:val="46F247A6"/>
    <w:rsid w:val="4B6A532D"/>
    <w:rsid w:val="4CE53DCC"/>
    <w:rsid w:val="503F139A"/>
    <w:rsid w:val="53772B67"/>
    <w:rsid w:val="665E3083"/>
    <w:rsid w:val="66FA4661"/>
    <w:rsid w:val="69F05C3A"/>
    <w:rsid w:val="6BE9387D"/>
    <w:rsid w:val="70DF7E4C"/>
    <w:rsid w:val="73AB0CB5"/>
    <w:rsid w:val="7C4143B5"/>
    <w:rsid w:val="7F3E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0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CE1D0E"/>
    <w:pPr>
      <w:spacing w:after="120"/>
      <w:ind w:leftChars="200" w:left="420"/>
    </w:pPr>
    <w:rPr>
      <w:szCs w:val="24"/>
    </w:rPr>
  </w:style>
  <w:style w:type="paragraph" w:styleId="a4">
    <w:name w:val="Balloon Text"/>
    <w:basedOn w:val="a"/>
    <w:link w:val="Char0"/>
    <w:uiPriority w:val="99"/>
    <w:unhideWhenUsed/>
    <w:qFormat/>
    <w:rsid w:val="00CE1D0E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1"/>
    <w:unhideWhenUsed/>
    <w:qFormat/>
    <w:rsid w:val="00CE1D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E1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CE1D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E1D0E"/>
    <w:rPr>
      <w:b/>
      <w:bCs/>
    </w:rPr>
  </w:style>
  <w:style w:type="character" w:styleId="a9">
    <w:name w:val="page number"/>
    <w:basedOn w:val="a0"/>
    <w:uiPriority w:val="99"/>
    <w:unhideWhenUsed/>
    <w:rsid w:val="00CE1D0E"/>
  </w:style>
  <w:style w:type="character" w:styleId="aa">
    <w:name w:val="Hyperlink"/>
    <w:basedOn w:val="a0"/>
    <w:uiPriority w:val="99"/>
    <w:unhideWhenUsed/>
    <w:qFormat/>
    <w:rsid w:val="00CE1D0E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CE1D0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CE1D0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E1D0E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CE1D0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Desktop\&#31934;&#33521;&#26410;&#26469;&#23398;&#26657;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精英未来学校 模板</Template>
  <TotalTime>6</TotalTime>
  <Pages>2</Pages>
  <Words>105</Words>
  <Characters>603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Administrator</cp:lastModifiedBy>
  <cp:revision>3</cp:revision>
  <dcterms:created xsi:type="dcterms:W3CDTF">2019-04-01T09:16:00Z</dcterms:created>
  <dcterms:modified xsi:type="dcterms:W3CDTF">2019-04-03T08:51:00Z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