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13.2全等图形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学习目标：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掌握基本概念：全等图形，对应边，对应点，对应角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基本性质：全等三角形的对应边相等，对应角相等。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定向自学：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学习课本35、36页内容。完成下面内容：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1、我们把能够完全重合的两个图形叫做__________.形状_______，大小__________.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2、当两个全等的图形重合时，互相重合的点叫做_________，互相重合的边叫做__________，互相重合的角叫做__________.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3、两个全等三角形的对应边有怎样的关系？对应角之间有怎样的关系：_______________________________________________________</w:t>
      </w:r>
    </w:p>
    <w:p>
      <w:pPr>
        <w:numPr>
          <w:numId w:val="0"/>
        </w:numPr>
      </w:pPr>
      <w:r>
        <w:rPr>
          <w:rFonts w:hint="eastAsia"/>
          <w:sz w:val="28"/>
          <w:szCs w:val="28"/>
          <w:lang w:val="en-US" w:eastAsia="zh-CN"/>
        </w:rPr>
        <w:t>4、</w:t>
      </w:r>
      <w:r>
        <w:drawing>
          <wp:inline distT="0" distB="0" distL="114300" distR="114300">
            <wp:extent cx="3527425" cy="1515745"/>
            <wp:effectExtent l="0" t="0" r="15875" b="8255"/>
            <wp:docPr id="10242" name="图片 1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图片 10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7425" cy="151606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firstLine="473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以上两个三角形△ABC≌△DFE，找出图形的对应点：</w:t>
      </w:r>
    </w:p>
    <w:p>
      <w:pPr>
        <w:ind w:firstLine="473" w:firstLine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473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对应边：</w:t>
      </w:r>
    </w:p>
    <w:p>
      <w:pPr>
        <w:ind w:firstLine="473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对应角：</w:t>
      </w:r>
    </w:p>
    <w:p>
      <w:pPr>
        <w:jc w:val="left"/>
      </w:pPr>
      <w:r>
        <w:rPr>
          <w:rFonts w:hint="eastAsia"/>
          <w:sz w:val="28"/>
          <w:szCs w:val="28"/>
          <w:lang w:val="en-US" w:eastAsia="zh-CN"/>
        </w:rPr>
        <w:t>5、自学检测：</w:t>
      </w:r>
      <w:r>
        <w:drawing>
          <wp:inline distT="0" distB="0" distL="114300" distR="114300">
            <wp:extent cx="5511165" cy="1958340"/>
            <wp:effectExtent l="0" t="0" r="133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1387475</wp:posOffset>
            </wp:positionV>
            <wp:extent cx="5486400" cy="2294890"/>
            <wp:effectExtent l="0" t="0" r="0" b="1016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C525"/>
    <w:multiLevelType w:val="singleLevel"/>
    <w:tmpl w:val="0331C5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C4462"/>
    <w:rsid w:val="0F157B57"/>
    <w:rsid w:val="16D502E6"/>
    <w:rsid w:val="30CF0BB4"/>
    <w:rsid w:val="33764EB2"/>
    <w:rsid w:val="399877AC"/>
    <w:rsid w:val="3C927B01"/>
    <w:rsid w:val="588E6E1B"/>
    <w:rsid w:val="5B0370DF"/>
    <w:rsid w:val="5F1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2018-04-23T01:19:00Z</dcterms:created>
  <dc:creator>海豚</dc:creator>
  <cp:lastModifiedBy>海豚</cp:lastModifiedBy>
  <dcterms:modified xsi:type="dcterms:W3CDTF">2018-04-23T02:34:27Z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