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40" w:lineRule="exact"/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年级：</w:t>
      </w:r>
      <w:r>
        <w:rPr>
          <w:rFonts w:hint="eastAsia" w:asciiTheme="minorEastAsia" w:hAnsiTheme="minorEastAsia" w:eastAsiaTheme="minorEastAsia" w:cstheme="minorEastAsia"/>
          <w:b/>
          <w:sz w:val="24"/>
          <w:u w:val="none"/>
          <w:lang w:val="en-US" w:eastAsia="zh-CN"/>
        </w:rPr>
        <w:t>______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u w:val="single"/>
          <w:lang w:val="en-US" w:eastAsia="zh-CN"/>
        </w:rPr>
        <w:t>八年级</w:t>
      </w:r>
      <w:r>
        <w:rPr>
          <w:rFonts w:hint="eastAsia" w:asciiTheme="minorEastAsia" w:hAnsiTheme="minorEastAsia" w:eastAsiaTheme="minorEastAsia" w:cstheme="minorEastAsia"/>
          <w:b/>
          <w:sz w:val="24"/>
          <w:u w:val="none"/>
          <w:lang w:val="en-US" w:eastAsia="zh-CN"/>
        </w:rPr>
        <w:t>______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 xml:space="preserve">         学科：___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_数学__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___        编号：_____________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精英未来学校</w:t>
      </w:r>
    </w:p>
    <w:p>
      <w:pPr>
        <w:spacing w:line="340" w:lineRule="exact"/>
        <w:jc w:val="center"/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</w:t>
      </w:r>
      <w:r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  <w:t>五环导学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”</w:t>
      </w:r>
      <w:r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  <w:t>学导练一体化教学设计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  <w:t>课题名称：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20.2.1常量和变量  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课型：新授课 课时：____ 设计人：张彩卿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_审核人：_</w:t>
      </w:r>
    </w:p>
    <w:tbl>
      <w:tblPr>
        <w:tblStyle w:val="10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5579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在此前已经学习了一元一次方程及其解法、一元一次不等式及其解法，同时还学习了列代数式，这些知识的学习可以加深学生对变量和函数的理解和应用。在实际生活中存在大量的变量和函数的例子，学生已经有了初步的表象认识，理解了变量之间的变化规律，这些为学生学习这章本章的内容提供了数学模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ind w:firstLine="240" w:firstLineChars="10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教学目标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  <w:lang w:val="en-US" w:eastAsia="zh-CN"/>
              </w:rPr>
              <w:t>1.理解变量，常量的概念以及相互之间的关系。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bCs/>
                <w:szCs w:val="21"/>
                <w:lang w:val="en-US" w:eastAsia="zh-CN"/>
              </w:rPr>
              <w:t>2.能找出变量之间的简单关系，会列简单的关系式。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3.通过对问题的讨论引出常量和变量的概念，为学习函数的定义做准备。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4.通过对问题的分析，感受生活中函数的普遍性，体会事物之间的相互联系和制约。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重点：了解函数的意义，会求自变量的取值范围及求函数值</w:t>
            </w:r>
          </w:p>
          <w:p>
            <w:pPr>
              <w:spacing w:line="34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难点：函数概念的抽象性及列函数。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pStyle w:val="3"/>
              <w:ind w:left="4500" w:hanging="4500" w:hangingChars="2500"/>
              <w:jc w:val="both"/>
              <w:rPr>
                <w:rFonts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/>
                <w:lang w:val="en-US" w:eastAsia="zh-CN"/>
              </w:rPr>
              <w:t xml:space="preserve"> 能用自己有限的生命维度，智慧和能力去探索宇宙的无限真理，实乃莫大的荣幸。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教学流程</w:t>
            </w:r>
          </w:p>
        </w:tc>
        <w:tc>
          <w:tcPr>
            <w:tcW w:w="557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教师导学活动</w:t>
            </w: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学生学习活动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定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向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自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学</w:t>
            </w:r>
          </w:p>
        </w:tc>
        <w:tc>
          <w:tcPr>
            <w:tcW w:w="5579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1.教师根据学生的学情、以问题引导思考，制定学案。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2.登录爱作业选好能够检测学生自学程度的问题，并下放给学生。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3.登录爱作业，浏览学生答题情况，进一步掌握学生的学情，为调整和组织教学、有针对性的个性化教学做铺垫。</w:t>
            </w: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学生晚三利用数学书、相关的教辅资料完成教师布置的学案，并登录爱作业检测自己的自学效果。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合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作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研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学</w:t>
            </w:r>
          </w:p>
        </w:tc>
        <w:tc>
          <w:tcPr>
            <w:tcW w:w="5579" w:type="dxa"/>
            <w:vAlign w:val="center"/>
          </w:tcPr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谈话导入：接触函数的概念。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出示学案中的内容，并让学生进行讨论，教师巡视，发现共性问题，为展示激学搜集材料。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解决定向自学检测（爱作业）中的问题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.</w:t>
            </w: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学生组内纠正答案，讨论交流有分歧的问题，为展示做好准备。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展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示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激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学</w:t>
            </w:r>
          </w:p>
        </w:tc>
        <w:tc>
          <w:tcPr>
            <w:tcW w:w="5579" w:type="dxa"/>
            <w:vAlign w:val="center"/>
          </w:tcPr>
          <w:p>
            <w:pPr>
              <w:numPr>
                <w:numId w:val="0"/>
              </w:num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1一、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出示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ppt1：</w:t>
            </w:r>
          </w:p>
          <w:p>
            <w:pPr>
              <w:numPr>
                <w:numId w:val="0"/>
              </w:num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思考：</w:t>
            </w:r>
          </w:p>
          <w:p>
            <w:pPr>
              <w:numPr>
                <w:numId w:val="0"/>
              </w:num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1.在上述三个问题中，分别指出其中的变量，并说明当其中一个量变化时，另一个量是否也在相应的变化，当其中一个量取定一个值时，另一个量是否也相应的取定一个值。</w:t>
            </w:r>
          </w:p>
          <w:p>
            <w:pPr>
              <w:numPr>
                <w:numId w:val="0"/>
              </w:num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2.什么叫做函数，自变量？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出示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ppt2：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二、大家谈谈：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1、如果y是x的函数，那么哪个量是自变量，哪个量是自变量的函数？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2、在上面的“观察与思考”中，我们认识了用“数值表、图像、表达式”三种方式分别表示的函数，请你再用这三种方式各举一个表示函数关系的例子。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三、解决两个合作研学问题。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学生回答展示，台下的同学提出质疑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.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全班展示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..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学生先独立思考，然后同伴交流，全班交流思考的结果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精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讲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领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学</w:t>
            </w:r>
          </w:p>
        </w:tc>
        <w:tc>
          <w:tcPr>
            <w:tcW w:w="5579" w:type="dxa"/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 (1)一般地，在一个变化过程中，如果有两个变量（假定为x和y），对于x的每一个确实的值，y都有唯一确定的值与其对应，那么我们就说y是x的函数x叫做自变量．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(2)两个变量之间有对应关系．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(3)取定x的每一个值，y都有唯一的值与x对应.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如果y是x的函数,那么我们也说y与x具有函数关系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学生思考，记忆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课堂检测</w:t>
            </w:r>
          </w:p>
        </w:tc>
        <w:tc>
          <w:tcPr>
            <w:tcW w:w="5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出示课堂检测，并巡视寻找个性问题并指导；共性问题全班交流展示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.</w:t>
            </w: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学生独立思考作答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.或在教师指导下再次进行合作交流并展示.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反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馈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固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学</w:t>
            </w:r>
          </w:p>
        </w:tc>
        <w:tc>
          <w:tcPr>
            <w:tcW w:w="5579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1.数学书练习、习题A、B组.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2.练习册</w:t>
            </w: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学生独立思考作答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（结构化板书）</w:t>
            </w:r>
          </w:p>
        </w:tc>
        <w:tc>
          <w:tcPr>
            <w:tcW w:w="5579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课后反思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地址：石家庄</w:t>
    </w:r>
    <w:r>
      <w:rPr>
        <w:rFonts w:hint="eastAsia"/>
        <w:lang w:eastAsia="zh-CN"/>
      </w:rPr>
      <w:t>市警安路</w:t>
    </w:r>
    <w:r>
      <w:rPr>
        <w:rFonts w:hint="eastAsia"/>
        <w:lang w:val="en-US" w:eastAsia="zh-CN"/>
      </w:rPr>
      <w:t>8号</w:t>
    </w:r>
    <w:r>
      <w:rPr>
        <w:rFonts w:hint="eastAsia"/>
      </w:rPr>
      <w:t xml:space="preserve">    邮编：050000 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网址：</w:t>
    </w:r>
    <w:r>
      <w:fldChar w:fldCharType="begin"/>
    </w:r>
    <w:r>
      <w:instrText xml:space="preserve"> HYPERLINK "http://</w:instrText>
    </w:r>
    <w:r>
      <w:rPr>
        <w:rFonts w:hint="eastAsia"/>
      </w:rPr>
      <w:instrText xml:space="preserve">www.jyfuture.net</w:instrText>
    </w:r>
    <w:r>
      <w:instrText xml:space="preserve">" </w:instrText>
    </w:r>
    <w:r>
      <w:fldChar w:fldCharType="separate"/>
    </w:r>
    <w:r>
      <w:rPr>
        <w:rStyle w:val="8"/>
        <w:rFonts w:hint="eastAsia"/>
      </w:rPr>
      <w:t>www.jyfuture.net</w:t>
    </w:r>
    <w: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</w:instrText>
    </w:r>
    <w:r>
      <w:rPr>
        <w:rFonts w:hint="eastAsia"/>
      </w:rPr>
      <w:instrText xml:space="preserve">www.jyfuture.com.cn</w:instrText>
    </w:r>
    <w:r>
      <w:instrText xml:space="preserve">" </w:instrText>
    </w:r>
    <w:r>
      <w:fldChar w:fldCharType="separate"/>
    </w:r>
    <w:r>
      <w:rPr>
        <w:rStyle w:val="8"/>
        <w:rFonts w:hint="eastAsia"/>
      </w:rPr>
      <w:t>www.jyfuture.com.cn</w:t>
    </w:r>
    <w: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7"/>
      </w:rPr>
      <w:instrText xml:space="preserve"> PAGE \* MERGEFORMAT </w:instrText>
    </w:r>
    <w:r>
      <w:fldChar w:fldCharType="separate"/>
    </w:r>
    <w:r>
      <w:t>1</w:t>
    </w:r>
    <w:r>
      <w:fldChar w:fldCharType="end"/>
    </w:r>
    <w:r>
      <w:rPr>
        <w:rStyle w:val="7"/>
        <w:rFonts w:hint="eastAsia"/>
      </w:rPr>
      <w:t>/</w:t>
    </w:r>
    <w:r>
      <w:fldChar w:fldCharType="begin"/>
    </w:r>
    <w:r>
      <w:rPr>
        <w:rStyle w:val="7"/>
      </w:rPr>
      <w:instrText xml:space="preserve"> SECTIONPAGES \* MERGEFORMAT </w:instrText>
    </w:r>
    <w:r>
      <w:fldChar w:fldCharType="separate"/>
    </w:r>
    <w:r>
      <w:rPr>
        <w:rStyle w:val="7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eastAsia="宋体"/>
        <w:lang w:eastAsia="zh-CN"/>
      </w:rPr>
      <w:drawing>
        <wp:inline distT="0" distB="0" distL="114300" distR="114300">
          <wp:extent cx="1638935" cy="273050"/>
          <wp:effectExtent l="0" t="0" r="18415" b="12700"/>
          <wp:docPr id="3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79B87"/>
    <w:multiLevelType w:val="singleLevel"/>
    <w:tmpl w:val="3BD79B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04A92"/>
    <w:rsid w:val="01292192"/>
    <w:rsid w:val="03DB088C"/>
    <w:rsid w:val="0B70297A"/>
    <w:rsid w:val="13F549D0"/>
    <w:rsid w:val="143056BD"/>
    <w:rsid w:val="14623994"/>
    <w:rsid w:val="29FF592C"/>
    <w:rsid w:val="2ABC1072"/>
    <w:rsid w:val="2DA36E7F"/>
    <w:rsid w:val="32204A92"/>
    <w:rsid w:val="3EA60327"/>
    <w:rsid w:val="435E644F"/>
    <w:rsid w:val="4D3A729F"/>
    <w:rsid w:val="4E1106E2"/>
    <w:rsid w:val="536102DD"/>
    <w:rsid w:val="53A91373"/>
    <w:rsid w:val="55015248"/>
    <w:rsid w:val="58347A60"/>
    <w:rsid w:val="5A401DC7"/>
    <w:rsid w:val="5B9B5C53"/>
    <w:rsid w:val="5DD00889"/>
    <w:rsid w:val="5E5105C1"/>
    <w:rsid w:val="5F64210C"/>
    <w:rsid w:val="6350032F"/>
    <w:rsid w:val="63860F5E"/>
    <w:rsid w:val="6D2B0C45"/>
    <w:rsid w:val="709318CD"/>
    <w:rsid w:val="73AB53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2018-08-20T23:11:00Z</dcterms:created>
  <dc:creator>超级奶爸</dc:creator>
  <cp:lastModifiedBy>海豚</cp:lastModifiedBy>
  <cp:lastPrinted>2018-09-20T07:09:00Z</cp:lastPrinted>
  <dcterms:modified xsi:type="dcterms:W3CDTF">2018-09-28T09:34:19Z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