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年级：__</w:t>
      </w:r>
      <w:r>
        <w:rPr>
          <w:rFonts w:asciiTheme="minorEastAsia" w:hAnsiTheme="minorEastAsia" w:eastAsiaTheme="minorEastAsia" w:cstheme="minorEastAsia"/>
          <w:b/>
          <w:sz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八年级 </w:t>
      </w:r>
      <w:r>
        <w:rPr>
          <w:rFonts w:asciiTheme="minorEastAsia" w:hAnsiTheme="minorEastAsia" w:eastAsiaTheme="minorEastAsia" w:cstheme="minorEastAsia"/>
          <w:b/>
          <w:sz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           学科：____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数学_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____         编号：_____________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精英未来学校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“五环导学”学导练一体化教学设计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课题名称：_____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18.1统计的初步知识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_____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课型：_</w:t>
      </w:r>
      <w:r>
        <w:rPr>
          <w:rFonts w:hint="eastAsia" w:asciiTheme="minorEastAsia" w:hAnsiTheme="minorEastAsia" w:eastAsiaTheme="minorEastAsia" w:cstheme="minorEastAsia"/>
          <w:b/>
          <w:sz w:val="24"/>
          <w:lang w:eastAsia="zh-CN"/>
        </w:rPr>
        <w:t>新授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_____  课时：____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</w:t>
      </w:r>
      <w:r>
        <w:rPr>
          <w:rFonts w:asciiTheme="minorEastAsia" w:hAnsiTheme="minorEastAsia" w:eastAsiaTheme="minorEastAsia" w:cstheme="minorEastAsia"/>
          <w:b/>
          <w:sz w:val="24"/>
          <w:u w:val="single"/>
        </w:rPr>
        <w:t>1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  设计人：_</w:t>
      </w:r>
      <w:r>
        <w:rPr>
          <w:rFonts w:hint="eastAsia" w:asciiTheme="minorEastAsia" w:hAnsiTheme="minorEastAsia" w:eastAsiaTheme="minorEastAsia" w:cstheme="minorEastAsia"/>
          <w:b/>
          <w:sz w:val="24"/>
          <w:lang w:eastAsia="zh-CN"/>
        </w:rPr>
        <w:t>张彩卿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审核人：__________</w:t>
      </w:r>
    </w:p>
    <w:tbl>
      <w:tblPr>
        <w:tblStyle w:val="9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5579"/>
        <w:gridCol w:w="2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学情分析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在此前已经学习了一元一次方程、二元一次方程组和可化为一元一次方程的分式方程等，对方程模型有了初步的认识，积累了用方程解决实际问题的一些经验，为学习本章知识做了充分的准备。不过本章内容有些难度，特别是一元二次方程的解法和应用时，如果处理不当，学生容易产生抵触心理，若把数学置于生活的大环境中，学生是乐于并善于接受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教学目标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经历用一元二次方程解决实际问题的过程，进一步认识方程模型的重要性。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能根据实际问题中的数量关系列出方程并求解，并能根据问题的实际意义检验结果的合理性。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提高分析问题、解决分析问题的能力，进一步增强应用数学的意识。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重点难点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val="en-US" w:eastAsia="zh-CN"/>
              </w:rPr>
              <w:t>重点：列一元二次方程解有关问题的应用。</w:t>
            </w:r>
          </w:p>
          <w:p>
            <w:pPr>
              <w:spacing w:line="340" w:lineRule="exact"/>
              <w:jc w:val="left"/>
              <w:rPr>
                <w:rFonts w:hint="eastAsia" w:cs="仿宋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val="en-US" w:eastAsia="zh-CN"/>
              </w:rPr>
              <w:t>难点：发现问题中的数量关系。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教师寄语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</w:rPr>
              <w:t>愿你像颗种子，勇敢地冲破泥沙，将嫩绿的幼芽伸出地面，指向天空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教学流程</w:t>
            </w:r>
          </w:p>
        </w:tc>
        <w:tc>
          <w:tcPr>
            <w:tcW w:w="5579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教师导学活动</w:t>
            </w: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学生学习活动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定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向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自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579" w:type="dxa"/>
            <w:vAlign w:val="center"/>
          </w:tcPr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1.教师根据学生的学情、以问题引导思考，制定学案。</w:t>
            </w:r>
          </w:p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2.登录爱作业选好能够检测学生自学程度的问题，并下放给学生。</w:t>
            </w:r>
          </w:p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3.登录爱作业，浏览学生答题情况，进一步掌握学生的学情，为调整和组织教学、有针对性的个性化教学做铺垫</w:t>
            </w: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学生晚三利用数学书、相关的教辅资料完成教师布置的学案，并登录爱作业检测自己的自学效果。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新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导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入</w:t>
            </w:r>
          </w:p>
        </w:tc>
        <w:tc>
          <w:tcPr>
            <w:tcW w:w="5579" w:type="dxa"/>
            <w:vAlign w:val="center"/>
          </w:tcPr>
          <w:p>
            <w:pPr>
              <w:spacing w:line="34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本章前言引入</w:t>
            </w: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学生思考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研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579" w:type="dxa"/>
            <w:vAlign w:val="center"/>
          </w:tcPr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例题  已知一本数学书的长为26 cm,宽为18.5 cm,厚为1 cm.一张长方形包书纸如图所示,它的面积为1260 cm2,虚线表示的是折痕.由长方形相邻两边与折痕围成的四角均为大小相同的正方形.求正方形的边长.</w:t>
            </w:r>
          </w:p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思考下列问题,小组交流:</w:t>
            </w:r>
          </w:p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(1)本题中有哪些数量关系?</w:t>
            </w:r>
          </w:p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(2)包装纸的长和宽如何用正方形的边长x表示?</w:t>
            </w:r>
          </w:p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做一做”：</w:t>
            </w:r>
          </w:p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已知一个直角三角形两直角边的和是12,斜边的长是10,求这个直角三角形两直角边的长.</w:t>
            </w:r>
          </w:p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1.题目中有几个未知量?未知量之间有什么数量关系?</w:t>
            </w:r>
          </w:p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2.设一个未知量为x,则另一个未知量怎样用未知数表示?</w:t>
            </w:r>
          </w:p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3.直角三角形中直角边和斜边之间的数量关系是什么?</w:t>
            </w: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学生组内纠正答案，讨论交流有分歧的问题，为展示做好准备。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展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示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激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579" w:type="dxa"/>
            <w:vAlign w:val="center"/>
          </w:tcPr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思考下列问题,小组交流:</w:t>
            </w:r>
          </w:p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(1)本题中有哪些数量关系?</w:t>
            </w:r>
          </w:p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(2)包装纸的长和宽如何用正方形的边长x表示?</w:t>
            </w:r>
          </w:p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1.题目中有几个未知量?未知量之间有什么数量关系?</w:t>
            </w:r>
          </w:p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2.设一个未知量为x,则另一个未知量怎样用未知数表示?</w:t>
            </w:r>
          </w:p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3.直角三角形中直角边和斜边之间的数量关系是什么?</w:t>
            </w:r>
          </w:p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学生回答展示，台下的同学提出质疑.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讲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领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57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列一元二次方程解决存在性问题的一般步骤：</w:t>
            </w:r>
          </w:p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384175</wp:posOffset>
                      </wp:positionV>
                      <wp:extent cx="192405" cy="514350"/>
                      <wp:effectExtent l="4445" t="4445" r="12700" b="14605"/>
                      <wp:wrapNone/>
                      <wp:docPr id="8" name="左大括号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" cy="51435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左大括号 5" o:spid="_x0000_s1026" o:spt="87" type="#_x0000_t87" style="position:absolute;left:0pt;margin-left:22.5pt;margin-top:30.25pt;height:40.5pt;width:15.15pt;z-index:251662336;v-text-anchor:middle;mso-width-relative:page;mso-height-relative:page;" filled="f" stroked="t" coordsize="21600,21600" o:gfxdata="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g9XbdgAAAAIAQAADwAAAAAAAAABACAAAAAiAAAAZHJzL2Rvd25yZXYueG1sUEsBAhQAFAAAAAgA&#10;h07iQNdQsbvsAQAAowMAAA4AAAAAAAAAAQAgAAAAJwEAAGRycy9lMm9Eb2MueG1sUEsFBgAAAAAG&#10;AAYAWQEAAIUFAAAAAA==&#10;" adj="673,10800">
                      <v:fill on="f" focussize="0,0"/>
                      <v:stroke color="#4A7EBB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2562225</wp:posOffset>
                      </wp:positionH>
                      <wp:positionV relativeFrom="paragraph">
                        <wp:posOffset>76200</wp:posOffset>
                      </wp:positionV>
                      <wp:extent cx="509270" cy="76200"/>
                      <wp:effectExtent l="12700" t="12700" r="30480" b="25400"/>
                      <wp:wrapNone/>
                      <wp:docPr id="5" name="右箭头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270" cy="76200"/>
                              </a:xfrm>
                              <a:prstGeom prst="rightArrow">
                                <a:avLst>
                                  <a:gd name="adj1" fmla="val 36000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箭头 1" o:spid="_x0000_s1026" o:spt="13" type="#_x0000_t13" style="position:absolute;left:0pt;margin-left:201.75pt;margin-top:6pt;height:6pt;width:40.1pt;z-index:251659264;v-text-anchor:middle;mso-width-relative:page;mso-height-relative:page;" fillcolor="#4F81BD [3204]" filled="t" stroked="t" coordsize="21600,21600" o:gfxdata="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D8fvdcAAAAJAQAADwAAAAAAAAABACAAAAAiAAAAZHJzL2Rv&#10;d25yZXYueG1sUEsBAhQAFAAAAAgAh07iQLJE7i0CAgAAAwQAAA4AAAAAAAAAAQAgAAAAJgEAAGRy&#10;cy9lMm9Eb2MueG1sUEsFBgAAAAAGAAYAWQEAAJoFAAAAAA==&#10;" adj="19985,6912">
                      <v:fill on="t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95250</wp:posOffset>
                      </wp:positionV>
                      <wp:extent cx="509270" cy="76200"/>
                      <wp:effectExtent l="12700" t="12700" r="30480" b="25400"/>
                      <wp:wrapNone/>
                      <wp:docPr id="2" name="右箭头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270" cy="76200"/>
                              </a:xfrm>
                              <a:prstGeom prst="rightArrow">
                                <a:avLst>
                                  <a:gd name="adj1" fmla="val 36000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箭头 1" o:spid="_x0000_s1026" o:spt="13" type="#_x0000_t13" style="position:absolute;left:0pt;margin-left:128.25pt;margin-top:7.5pt;height:6pt;width:40.1pt;z-index:251658240;v-text-anchor:middle;mso-width-relative:page;mso-height-relative:page;" fillcolor="#4F81BD [3204]" filled="t" stroked="t" coordsize="21600,21600" o:gfxdata="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Fi0KNYAAAAJAQAADwAAAAAAAAABACAAAAAiAAAAZHJzL2Rv&#10;d25yZXYueG1sUEsBAhQAFAAAAAgAh07iQECVuMkDAgAAAwQAAA4AAAAAAAAAAQAgAAAAJQEAAGRy&#10;cy9lMm9Eb2MueG1sUEsFBgAAAAAGAAYAWQEAAJoFAAAAAA==&#10;" adj="19985,6912">
                      <v:fill on="t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 xml:space="preserve">假设问题存在（或成立）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 xml:space="preserve">列方程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解方程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2238375</wp:posOffset>
                      </wp:positionH>
                      <wp:positionV relativeFrom="paragraph">
                        <wp:posOffset>95250</wp:posOffset>
                      </wp:positionV>
                      <wp:extent cx="509270" cy="76200"/>
                      <wp:effectExtent l="12700" t="12700" r="30480" b="25400"/>
                      <wp:wrapNone/>
                      <wp:docPr id="6" name="右箭头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270" cy="76200"/>
                              </a:xfrm>
                              <a:prstGeom prst="rightArrow">
                                <a:avLst>
                                  <a:gd name="adj1" fmla="val 36000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箭头 1" o:spid="_x0000_s1026" o:spt="13" type="#_x0000_t13" style="position:absolute;left:0pt;margin-left:176.25pt;margin-top:7.5pt;height:6pt;width:40.1pt;z-index:251660288;v-text-anchor:middle;mso-width-relative:page;mso-height-relative:page;" fillcolor="#4F81BD [3204]" filled="t" stroked="t" coordsize="21600,21600" o:gfxdata="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qXzEdcAAAAJAQAADwAAAAAAAAABACAAAAAiAAAAZHJzL2Rv&#10;d25yZXYueG1sUEsBAhQAFAAAAAgAh07iQNg5EE8CAgAAAwQAAA4AAAAAAAAAAQAgAAAAJgEAAGRy&#10;cy9lMm9Eb2MueG1sUEsFBgAAAAAGAAYAWQEAAJoFAAAAAA==&#10;" adj="19985,6912">
                      <v:fill on="t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 xml:space="preserve">有解，且符合实际意义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假设成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66675</wp:posOffset>
                      </wp:positionV>
                      <wp:extent cx="509270" cy="76200"/>
                      <wp:effectExtent l="12700" t="12700" r="30480" b="25400"/>
                      <wp:wrapNone/>
                      <wp:docPr id="7" name="右箭头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270" cy="76200"/>
                              </a:xfrm>
                              <a:prstGeom prst="rightArrow">
                                <a:avLst>
                                  <a:gd name="adj1" fmla="val 36000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箭头 1" o:spid="_x0000_s1026" o:spt="13" type="#_x0000_t13" style="position:absolute;left:0pt;margin-left:93pt;margin-top:5.25pt;height:6pt;width:40.1pt;z-index:251661312;v-text-anchor:middle;mso-width-relative:page;mso-height-relative:page;" fillcolor="#4F81BD [3204]" filled="t" stroked="t" coordsize="21600,21600" o:gfxdata="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wfAU9YAAAAJAQAADwAAAAAAAAABACAAAAAiAAAAZHJzL2Rv&#10;d25yZXYueG1sUEsBAhQAFAAAAAgAh07iQP4Sum4DAgAAAwQAAA4AAAAAAAAAAQAgAAAAJQEAAGRy&#10;cy9lMm9Eb2MueG1sUEsFBgAAAAAGAAYAWQEAAJoFAAAAAA==&#10;" adj="19985,6912">
                      <v:fill on="t" focussize="0,0"/>
                      <v:stroke weight="2pt" color="#385D8A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 xml:space="preserve">否则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 xml:space="preserve"> 假设不成立</w:t>
            </w:r>
          </w:p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解决围墙问题时，墙的长度常常用于检验方程根的合理性。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学生思考，记忆.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反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固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579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学生独立思考作答.或在教师指导下再次进行合作交流并展示.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内容小结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思维导图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（结构化板书）</w:t>
            </w:r>
          </w:p>
        </w:tc>
        <w:tc>
          <w:tcPr>
            <w:tcW w:w="5579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课后反思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</w:tbl>
    <w:p>
      <w:pPr>
        <w:spacing w:line="340" w:lineRule="exact"/>
        <w:rPr>
          <w:rFonts w:asciiTheme="minorEastAsia" w:hAnsiTheme="minorEastAsia" w:eastAsiaTheme="minorEastAsia" w:cstheme="minorEastAsia"/>
          <w:b/>
          <w:sz w:val="24"/>
        </w:rPr>
      </w:pPr>
    </w:p>
    <w:p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地址：石家庄市警安路8号    邮编：050000        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7"/>
        <w:rFonts w:hint="eastAsia"/>
      </w:rPr>
      <w:t>www.jyfuture.net</w:t>
    </w:r>
    <w:r>
      <w:rPr>
        <w:rStyle w:val="7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7"/>
        <w:rFonts w:hint="eastAsia"/>
      </w:rPr>
      <w:t>www.jyfuture.com.cn</w:t>
    </w:r>
    <w:r>
      <w:rPr>
        <w:rStyle w:val="7"/>
        <w:rFonts w:hint="eastAsia"/>
      </w:rPr>
      <w:fldChar w:fldCharType="end"/>
    </w:r>
    <w:r>
      <w:rPr>
        <w:rFonts w:hint="eastAsia"/>
      </w:rPr>
      <w:t xml:space="preserve">          </w:t>
    </w:r>
    <w:r>
      <w:fldChar w:fldCharType="begin"/>
    </w:r>
    <w:r>
      <w:rPr>
        <w:rStyle w:val="6"/>
      </w:rPr>
      <w:instrText xml:space="preserve"> PAGE \* MERGEFORMAT </w:instrText>
    </w:r>
    <w:r>
      <w:fldChar w:fldCharType="separate"/>
    </w:r>
    <w:r>
      <w:t>2</w:t>
    </w:r>
    <w:r>
      <w:fldChar w:fldCharType="end"/>
    </w:r>
    <w:r>
      <w:rPr>
        <w:rStyle w:val="6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inline distT="0" distB="0" distL="114300" distR="114300">
          <wp:extent cx="1638935" cy="273050"/>
          <wp:effectExtent l="0" t="0" r="18415" b="12700"/>
          <wp:docPr id="3" name="图片 3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42D9"/>
    <w:multiLevelType w:val="singleLevel"/>
    <w:tmpl w:val="0EE542D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570D3"/>
    <w:rsid w:val="00005968"/>
    <w:rsid w:val="00153ABB"/>
    <w:rsid w:val="001948D0"/>
    <w:rsid w:val="001E49BC"/>
    <w:rsid w:val="0023685A"/>
    <w:rsid w:val="00323B3C"/>
    <w:rsid w:val="003E15E3"/>
    <w:rsid w:val="00442E97"/>
    <w:rsid w:val="004912D4"/>
    <w:rsid w:val="004F3116"/>
    <w:rsid w:val="00501B0F"/>
    <w:rsid w:val="00655029"/>
    <w:rsid w:val="00674BEA"/>
    <w:rsid w:val="006C12B3"/>
    <w:rsid w:val="00831C49"/>
    <w:rsid w:val="008533FD"/>
    <w:rsid w:val="008536C8"/>
    <w:rsid w:val="00853C14"/>
    <w:rsid w:val="0099126B"/>
    <w:rsid w:val="00B57748"/>
    <w:rsid w:val="00B81CAE"/>
    <w:rsid w:val="00C018A7"/>
    <w:rsid w:val="00D202BD"/>
    <w:rsid w:val="00D70933"/>
    <w:rsid w:val="00DD6689"/>
    <w:rsid w:val="00ED4A0C"/>
    <w:rsid w:val="00F17F0C"/>
    <w:rsid w:val="03DB088C"/>
    <w:rsid w:val="08C17ABD"/>
    <w:rsid w:val="280A3962"/>
    <w:rsid w:val="3E6570D3"/>
    <w:rsid w:val="4D0F0795"/>
    <w:rsid w:val="4E404666"/>
    <w:rsid w:val="4F724EE5"/>
    <w:rsid w:val="52D36268"/>
    <w:rsid w:val="6F7A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00"/>
      <w:u w:val="non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Company>Microsoft</Company>
  <Pages>2</Pages>
  <Words>100</Words>
  <Characters>572</Characters>
  <Lines>4</Lines>
  <Paragraphs>1</Paragraphs>
  <TotalTime>3</TotalTime>
  <ScaleCrop>false</ScaleCrop>
  <LinksUpToDate>false</LinksUpToDate>
  <CharactersWithSpaces>671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2018-08-21T01:46:00Z</dcterms:created>
  <dc:creator>超级奶爸</dc:creator>
  <cp:lastModifiedBy>海豚</cp:lastModifiedBy>
  <dcterms:modified xsi:type="dcterms:W3CDTF">2018-12-17T09:51:50Z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