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o:title="13485230_131316994000_2" focussize="0,0" recolor="t" r:id="rId4"/>
    </v:background>
  </w:background>
  <w:body>
    <w:p>
      <w:pPr>
        <w:pStyle w:val="3"/>
        <w:rPr>
          <w:rFonts w:hint="eastAsia"/>
          <w:color w:val="FFFF00"/>
          <w:sz w:val="84"/>
          <w:szCs w:val="84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color w:val="FFFF00"/>
          <w:sz w:val="84"/>
          <w:szCs w:val="84"/>
          <w:lang w:val="en-US" w:eastAsia="zh-CN"/>
        </w:rPr>
        <w:t>砥砺奋进的五年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898775" cy="859790"/>
            <wp:effectExtent l="0" t="0" r="15875" b="1651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8775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3"/>
        <w:ind w:firstLine="7228" w:firstLineChars="2000"/>
        <w:rPr>
          <w:rFonts w:hint="eastAsia"/>
          <w:color w:val="FFC000"/>
          <w:sz w:val="36"/>
          <w:szCs w:val="36"/>
          <w:lang w:val="en-US" w:eastAsia="zh-CN"/>
        </w:rPr>
      </w:pPr>
      <w:r>
        <w:rPr>
          <w:rFonts w:hint="eastAsia"/>
          <w:color w:val="FFC000"/>
          <w:sz w:val="36"/>
          <w:szCs w:val="36"/>
          <w:lang w:val="en-US" w:eastAsia="zh-CN"/>
        </w:rPr>
        <w:t>中国梦</w:t>
      </w:r>
    </w:p>
    <w:p>
      <w:pPr>
        <w:ind w:firstLine="478" w:firstLineChars="0"/>
        <w:jc w:val="center"/>
        <w:rPr>
          <w:rStyle w:val="6"/>
          <w:rFonts w:hint="eastAsia" w:ascii="楷体" w:hAnsi="楷体" w:eastAsia="楷体" w:cs="楷体"/>
          <w:b/>
          <w:i w:val="0"/>
          <w:caps w:val="0"/>
          <w:color w:val="000000"/>
          <w:spacing w:val="0"/>
          <w:sz w:val="28"/>
          <w:szCs w:val="28"/>
          <w:highlight w:val="none"/>
          <w:bdr w:val="none" w:color="auto" w:sz="0" w:space="0"/>
          <w:shd w:val="clear" w:fill="FFFFFF"/>
          <w:lang w:val="en-US" w:eastAsia="zh-CN"/>
        </w:rPr>
      </w:pPr>
      <w:r>
        <w:rPr>
          <w:rStyle w:val="6"/>
          <w:rFonts w:hint="eastAsia" w:ascii="楷体" w:hAnsi="楷体" w:eastAsia="楷体" w:cs="楷体"/>
          <w:b/>
          <w:i w:val="0"/>
          <w:caps w:val="0"/>
          <w:color w:val="000000"/>
          <w:spacing w:val="0"/>
          <w:sz w:val="28"/>
          <w:szCs w:val="28"/>
          <w:highlight w:val="none"/>
          <w:bdr w:val="none" w:color="auto" w:sz="0" w:space="0"/>
          <w:shd w:val="clear" w:fill="FFFFFF"/>
        </w:rPr>
        <w:t>“家是最小国，国是千万家。”国泰而民安，民富而国强。中国梦的最大特点，就是把国家、民族和个人作为一个命运共同体，把国家利益、民族利益和每个人的具体利益紧紧联系在一起，体现了中华民族的“家国天下”情怀。实现中国梦，意味着中国经济实力和综合国力、国际地位和国际影响力大大提升，意味着中华民族以更加昂扬向上、文明开放的姿态屹立于世界民族之林，意味着中国人民过上更加幸福安康的生活。</w:t>
      </w:r>
      <w:r>
        <w:rPr>
          <w:rStyle w:val="6"/>
          <w:rFonts w:hint="eastAsia" w:ascii="新宋体" w:hAnsi="新宋体" w:eastAsia="新宋体" w:cs="新宋体"/>
          <w:color w:val="000000"/>
          <w:sz w:val="28"/>
          <w:szCs w:val="28"/>
          <w:highlight w:val="none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楷体" w:hAnsi="楷体" w:eastAsia="楷体" w:cs="楷体"/>
          <w:b/>
          <w:i w:val="0"/>
          <w:caps w:val="0"/>
          <w:color w:val="FF0000"/>
          <w:spacing w:val="0"/>
          <w:sz w:val="28"/>
          <w:szCs w:val="28"/>
          <w:highlight w:val="none"/>
          <w:bdr w:val="none" w:color="auto" w:sz="0" w:space="0"/>
          <w:shd w:val="clear" w:fill="FFFFFF"/>
        </w:rPr>
        <w:t>中国梦归根到</w:t>
      </w:r>
      <w:r>
        <w:rPr>
          <w:rStyle w:val="6"/>
          <w:rFonts w:hint="eastAsia" w:ascii="楷体" w:hAnsi="楷体" w:eastAsia="楷体" w:cs="楷体"/>
          <w:b/>
          <w:i w:val="0"/>
          <w:caps w:val="0"/>
          <w:color w:val="000000"/>
          <w:spacing w:val="0"/>
          <w:sz w:val="28"/>
          <w:szCs w:val="28"/>
          <w:highlight w:val="none"/>
          <w:bdr w:val="none" w:color="auto" w:sz="0" w:space="0"/>
          <w:shd w:val="clear" w:fill="FFFFFF"/>
        </w:rPr>
        <w:t>“得其大者可以兼其小。”“宏大叙事”的国家梦，也是“具体而微”的个人梦。历史告诉我们，每个人的 前途命运都与国家和民族的前途命运紧密相连。国家好，民族好，大家才会好。中国这么大一个国家，就像是在大海中航行的一艘超级巨轮。在这艘巨轮上，我们每个人都是“梦之队”的一员，都是中国梦的参与者、书写者，都应当同舟共济、齐心协力、奋勇前行。当今时代是放飞梦想的时代，每个人都有自己的美好梦想。中国梦的广阔舞台，为个人梦想提供了蓬勃生长的空间;每个人向着梦想的不断努力，又都是实现伟大中国梦的一份力量。只要每个人都把人生理想融入国家和民族的 伟大梦想之中，敢于有梦、勇于追梦、勤于圆梦，就会汇聚成实现中国梦的强大力量。</w:t>
      </w:r>
    </w:p>
    <w:sectPr>
      <w:pgSz w:w="18314" w:h="1292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862F6"/>
    <w:rsid w:val="1E28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Hyperlink"/>
    <w:basedOn w:val="5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2017-11-14T08:04:00Z</dcterms:created>
  <dc:creator>Administrator</dc:creator>
  <cp:lastModifiedBy>Administrator</cp:lastModifiedBy>
  <dcterms:modified xsi:type="dcterms:W3CDTF">2017-11-14T08:33:28Z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