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CBFE" w14:textId="77777777" w:rsidR="00B4168C" w:rsidRDefault="001934DC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《生活在新型民主国家》教学反思</w:t>
      </w:r>
    </w:p>
    <w:p w14:paraId="51EC8658" w14:textId="77777777" w:rsidR="00B4168C" w:rsidRDefault="001934DC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文综组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张晨晓</w:t>
      </w:r>
    </w:p>
    <w:p w14:paraId="79EACB36" w14:textId="77777777" w:rsidR="00B4168C" w:rsidRDefault="001934DC">
      <w:pPr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新课程积极倡导自主性学习、合作性学习、探究性学习，强调教学要从学生的生活出发，密切知识与生活的联系，帮</w:t>
      </w:r>
      <w:r>
        <w:rPr>
          <w:rFonts w:ascii="宋体" w:eastAsia="宋体" w:hAnsi="宋体" w:cs="宋体" w:hint="eastAsia"/>
          <w:sz w:val="24"/>
          <w:szCs w:val="24"/>
        </w:rPr>
        <w:t>助学生过积极健康的生活，引导和启发学生独立思考、积极实践相统一。课堂教学是师生互动的过程，是教与学的统一。只有找到教师与学生的最佳兴奋点，并将其结合起来，才能取得较好的教学效果。对学生进行心理</w:t>
      </w:r>
      <w:r>
        <w:rPr>
          <w:rFonts w:ascii="宋体" w:eastAsia="宋体" w:hAnsi="宋体" w:cs="宋体" w:hint="eastAsia"/>
          <w:sz w:val="24"/>
          <w:szCs w:val="24"/>
        </w:rPr>
        <w:t>品</w:t>
      </w:r>
      <w:r>
        <w:rPr>
          <w:rFonts w:ascii="宋体" w:eastAsia="宋体" w:hAnsi="宋体" w:cs="宋体" w:hint="eastAsia"/>
          <w:sz w:val="24"/>
          <w:szCs w:val="24"/>
        </w:rPr>
        <w:t>质教育更不能靠单纯的说教，而要贴近学生的生活实际，才能使他们信服。</w:t>
      </w:r>
    </w:p>
    <w:p w14:paraId="3F82D060" w14:textId="77777777" w:rsidR="00B4168C" w:rsidRDefault="001934DC">
      <w:pPr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节课内容多，较为抽象，不容易理解。基于上述理念，在运用多媒体教学的过程中，我本着“在活动中体验，在体验中感悟，在感悟中成长”的理念去设计，因此，学习第一目“民主的足音”时要结台具体案例，按照时间的顺序来学习，有利于对民主的发展有全景式的把握。</w:t>
      </w:r>
    </w:p>
    <w:p w14:paraId="1880D329" w14:textId="77777777" w:rsidR="00B4168C" w:rsidRDefault="001934DC">
      <w:pPr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首先</w:t>
      </w:r>
      <w:r>
        <w:rPr>
          <w:rFonts w:ascii="宋体" w:eastAsia="宋体" w:hAnsi="宋体" w:cs="宋体" w:hint="eastAsia"/>
          <w:sz w:val="24"/>
          <w:szCs w:val="24"/>
        </w:rPr>
        <w:t>设计了一个关于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“小调查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你心目中的民主是什么样子”的环节，让学生在参与活动的过程中对民主有</w:t>
      </w:r>
      <w:r>
        <w:rPr>
          <w:rFonts w:ascii="宋体" w:eastAsia="宋体" w:hAnsi="宋体" w:cs="宋体" w:hint="eastAsia"/>
          <w:sz w:val="24"/>
          <w:szCs w:val="24"/>
        </w:rPr>
        <w:t>一</w:t>
      </w:r>
      <w:r>
        <w:rPr>
          <w:rFonts w:ascii="宋体" w:eastAsia="宋体" w:hAnsi="宋体" w:cs="宋体" w:hint="eastAsia"/>
          <w:sz w:val="24"/>
          <w:szCs w:val="24"/>
        </w:rPr>
        <w:t>个感性认识</w:t>
      </w:r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 w:hint="eastAsia"/>
          <w:sz w:val="24"/>
          <w:szCs w:val="24"/>
        </w:rPr>
        <w:t>接着观看“社会主义核心价值观民主”的视频，让学生自己去发现民主的本来面目，西方民主和社会主义民主是有区别的，进而通过民主价值的重要思想源头、要求、实现、决定因素四方面理解民主价值。之后利用学生交流讨论、师生互动探究我国社会主义民主的发展历程和得出的结论</w:t>
      </w:r>
      <w:r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>建设人民当家作主的社会主义国家，实现社会公平正义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已</w:t>
      </w:r>
      <w:r>
        <w:rPr>
          <w:rFonts w:ascii="宋体" w:eastAsia="宋体" w:hAnsi="宋体" w:cs="宋体" w:hint="eastAsia"/>
          <w:sz w:val="24"/>
          <w:szCs w:val="24"/>
        </w:rPr>
        <w:t>经成为全体中国人民的共同价值追求。实践证明，通过法治体现、保障的民主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才是人民自由幸福、国家繁荣发展</w:t>
      </w:r>
      <w:r>
        <w:rPr>
          <w:rFonts w:ascii="宋体" w:eastAsia="宋体" w:hAnsi="宋体" w:cs="宋体" w:hint="eastAsia"/>
          <w:sz w:val="24"/>
          <w:szCs w:val="24"/>
        </w:rPr>
        <w:t>、生活稳定有序、制度充满活力、社会长治久安的根基。</w:t>
      </w:r>
    </w:p>
    <w:p w14:paraId="21318F08" w14:textId="77777777" w:rsidR="00B4168C" w:rsidRDefault="001934DC">
      <w:pPr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对于新型的民主，可从四个方面来学习，即新型民主的本质特征、新型民主的特点、新型民主的形式、新型民主的制度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四个部分选取了我国的国家性质，网络问政、选举民主、协商民主，参加十三届全国人大一次会议的全国人大代表比例，医疗问题等典型案例和素材，来帮助学生理解，提高认识</w:t>
      </w:r>
      <w:r>
        <w:rPr>
          <w:rFonts w:ascii="宋体" w:eastAsia="宋体" w:hAnsi="宋体" w:cs="宋体" w:hint="eastAsia"/>
          <w:sz w:val="24"/>
          <w:szCs w:val="24"/>
        </w:rPr>
        <w:t>.</w:t>
      </w:r>
    </w:p>
    <w:p w14:paraId="0548F629" w14:textId="238FA36E" w:rsidR="00B4168C" w:rsidRDefault="001934DC">
      <w:pPr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环节的设计中，现代信息技术在课堂上的应用，为我们丰富课堂内容、挖掘教材内涵提供了更好的条件。信息技术运用得当，可以取得事半功倍的效果，它使课堂内容更为形象、生动，变抽象为具体信息技术所起的作用</w:t>
      </w:r>
      <w:r>
        <w:rPr>
          <w:rFonts w:ascii="宋体" w:eastAsia="宋体" w:hAnsi="宋体" w:cs="宋体" w:hint="eastAsia"/>
          <w:sz w:val="24"/>
          <w:szCs w:val="24"/>
        </w:rPr>
        <w:t>是举足轻重的。在引起学生共鸣点时，紧接着引入贴近学生生活实际的连线，鼓励学生积极参与讨论，并就自己所经历的谈启示，以贴近学生学习生活的事例将讨论引向课堂讨论的</w:t>
      </w:r>
      <w:r>
        <w:rPr>
          <w:rFonts w:ascii="宋体" w:eastAsia="宋体" w:hAnsi="宋体" w:cs="宋体" w:hint="eastAsia"/>
          <w:sz w:val="24"/>
          <w:szCs w:val="24"/>
        </w:rPr>
        <w:t>高潮，</w:t>
      </w:r>
      <w:r>
        <w:rPr>
          <w:rFonts w:ascii="宋体" w:eastAsia="宋体" w:hAnsi="宋体" w:cs="宋体" w:hint="eastAsia"/>
          <w:sz w:val="24"/>
          <w:szCs w:val="24"/>
        </w:rPr>
        <w:t>通过这种方式来激发学生探宄的兴趣，吸引学生主动参与；质疑互动，从而达到全面参与的目的。真正实现了让学生成为课堂的主人的理念。最后设置拓展空间环节，假设你是名政协委员，与同学合作调查所在地区存在的民生问题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试着写出你们的“提案”。将课堂延伸到更加广阔的空间，让学生明白作为一名中学生我们要关注民主生活</w:t>
      </w:r>
      <w:r>
        <w:rPr>
          <w:rFonts w:ascii="宋体" w:eastAsia="宋体" w:hAnsi="宋体" w:cs="宋体" w:hint="eastAsia"/>
          <w:sz w:val="24"/>
          <w:szCs w:val="24"/>
        </w:rPr>
        <w:t>，积极参与民主生活，体会我国社会主义民主的广泛性和</w:t>
      </w:r>
      <w:r>
        <w:rPr>
          <w:rFonts w:ascii="宋体" w:eastAsia="宋体" w:hAnsi="宋体" w:cs="宋体" w:hint="eastAsia"/>
          <w:sz w:val="24"/>
          <w:szCs w:val="24"/>
        </w:rPr>
        <w:t>真实性，我步增强民主意识。当然，情感态度价值观的目的在课堂上是得到了实现，但在现实教学中，依然存在一</w:t>
      </w:r>
      <w:r>
        <w:rPr>
          <w:rFonts w:ascii="宋体" w:eastAsia="宋体" w:hAnsi="宋体" w:cs="宋体" w:hint="eastAsia"/>
          <w:sz w:val="24"/>
          <w:szCs w:val="24"/>
        </w:rPr>
        <w:t>些问题，比如：最后升华部分学生好多不能理解提案如何去写，教师引导过于笼统，没有收到较好的效果。在日后的教学中应多加注意和改进。</w:t>
      </w:r>
    </w:p>
    <w:sectPr w:rsidR="00B41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01"/>
    <w:rsid w:val="00060701"/>
    <w:rsid w:val="001934DC"/>
    <w:rsid w:val="005F1341"/>
    <w:rsid w:val="008A618B"/>
    <w:rsid w:val="009B37A5"/>
    <w:rsid w:val="00B4168C"/>
    <w:rsid w:val="120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6AD5"/>
  <w15:docId w15:val="{8BB7ACC9-2256-40CB-85B6-E9FA2F96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jy</cp:lastModifiedBy>
  <cp:revision>3</cp:revision>
  <dcterms:created xsi:type="dcterms:W3CDTF">2021-05-26T06:36:00Z</dcterms:created>
  <dcterms:modified xsi:type="dcterms:W3CDTF">2021-05-27T02:41:00Z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