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54" w:rsidRPr="00493D91" w:rsidRDefault="006B57D3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尊敬的各位领导，各位老师：</w:t>
      </w:r>
    </w:p>
    <w:p w:rsidR="006B57D3" w:rsidRPr="00493D91" w:rsidRDefault="006B57D3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大家好！</w:t>
      </w:r>
    </w:p>
    <w:p w:rsidR="006B57D3" w:rsidRPr="00493D91" w:rsidRDefault="006B57D3" w:rsidP="00493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今天，我将对于</w:t>
      </w:r>
      <w:proofErr w:type="gramStart"/>
      <w:r w:rsidRPr="00493D91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五环导学思“教学模式是否属于智慧课堂教育模式”？这一问题说一些我的看法，可能学习的也不是很深刻，在这里与大家探讨交流，不足之处，欢迎大家批评指正。</w:t>
      </w:r>
    </w:p>
    <w:p w:rsidR="006B57D3" w:rsidRPr="00493D91" w:rsidRDefault="006B57D3" w:rsidP="00493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首先，我认为“五环导学思”教学模式是属于智慧课堂教学模式的。</w:t>
      </w:r>
    </w:p>
    <w:p w:rsidR="006B57D3" w:rsidRPr="00493D91" w:rsidRDefault="006B57D3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经过这几天的培训，我了解了五环导学</w:t>
      </w:r>
      <w:proofErr w:type="gramStart"/>
      <w:r w:rsidRPr="00493D91">
        <w:rPr>
          <w:rFonts w:asciiTheme="minorEastAsia" w:hAnsiTheme="minorEastAsia" w:hint="eastAsia"/>
          <w:sz w:val="24"/>
          <w:szCs w:val="24"/>
        </w:rPr>
        <w:t>思教学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模式，说一下我的看法：</w:t>
      </w:r>
    </w:p>
    <w:p w:rsidR="006B57D3" w:rsidRPr="00493D91" w:rsidRDefault="006B57D3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首先是五环导学思的课堂理念：让学生主动学习成为一种品质。</w:t>
      </w:r>
    </w:p>
    <w:p w:rsidR="006B57D3" w:rsidRPr="00493D91" w:rsidRDefault="006B57D3" w:rsidP="00493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93D91">
        <w:rPr>
          <w:rFonts w:asciiTheme="minorEastAsia" w:hAnsiTheme="minorEastAsia" w:hint="eastAsia"/>
          <w:sz w:val="24"/>
          <w:szCs w:val="24"/>
        </w:rPr>
        <w:t>其次“五环导学思”的基本程序：</w:t>
      </w:r>
    </w:p>
    <w:p w:rsidR="006B57D3" w:rsidRPr="00493D91" w:rsidRDefault="006B57D3" w:rsidP="00493D9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定向自学（独思）</w:t>
      </w:r>
    </w:p>
    <w:p w:rsidR="006B57D3" w:rsidRPr="00493D91" w:rsidRDefault="006B57D3" w:rsidP="00493D91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要求：1.明确学习内容，让学生知道学什么；</w:t>
      </w:r>
    </w:p>
    <w:p w:rsidR="006B57D3" w:rsidRPr="00493D91" w:rsidRDefault="006B57D3" w:rsidP="00493D91">
      <w:pPr>
        <w:pStyle w:val="a3"/>
        <w:spacing w:line="360" w:lineRule="auto"/>
        <w:ind w:leftChars="343" w:left="720" w:firstLineChars="300" w:firstLine="72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2.明确自学的方法；</w:t>
      </w:r>
    </w:p>
    <w:p w:rsidR="006B57D3" w:rsidRPr="00493D91" w:rsidRDefault="006B57D3" w:rsidP="00493D91">
      <w:pPr>
        <w:pStyle w:val="a3"/>
        <w:spacing w:line="360" w:lineRule="auto"/>
        <w:ind w:leftChars="343" w:left="720" w:firstLineChars="300" w:firstLine="72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3.明确用多长时间完成自学的内容；</w:t>
      </w:r>
    </w:p>
    <w:p w:rsidR="006B57D3" w:rsidRPr="00493D91" w:rsidRDefault="006B57D3" w:rsidP="00493D91">
      <w:pPr>
        <w:pStyle w:val="a3"/>
        <w:spacing w:line="360" w:lineRule="auto"/>
        <w:ind w:leftChars="343" w:left="720" w:firstLineChars="300" w:firstLine="72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4.明确自学应达到的标准；</w:t>
      </w:r>
    </w:p>
    <w:p w:rsidR="006B57D3" w:rsidRPr="00493D91" w:rsidRDefault="006B57D3" w:rsidP="00493D91">
      <w:pPr>
        <w:pStyle w:val="a3"/>
        <w:spacing w:line="360" w:lineRule="auto"/>
        <w:ind w:leftChars="343" w:left="720" w:firstLineChars="300" w:firstLine="72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5.明确自学完成后的考核办法是什么。</w:t>
      </w:r>
    </w:p>
    <w:p w:rsidR="006B57D3" w:rsidRPr="00493D91" w:rsidRDefault="006B57D3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（二）合作</w:t>
      </w:r>
      <w:proofErr w:type="gramStart"/>
      <w:r w:rsidRPr="00493D91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学（辨思）</w:t>
      </w:r>
    </w:p>
    <w:p w:rsidR="00BC54F7" w:rsidRPr="00493D91" w:rsidRDefault="00493D91" w:rsidP="00493D91">
      <w:pPr>
        <w:spacing w:line="360" w:lineRule="auto"/>
        <w:ind w:left="144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="006B57D3" w:rsidRPr="00493D91">
        <w:rPr>
          <w:rFonts w:asciiTheme="minorEastAsia" w:hAnsiTheme="minorEastAsia" w:hint="eastAsia"/>
          <w:sz w:val="24"/>
          <w:szCs w:val="24"/>
        </w:rPr>
        <w:t>要求：1.管理好课堂纪律，帮助学生规范讨论及活动行为，提高</w:t>
      </w:r>
      <w:proofErr w:type="gramStart"/>
      <w:r>
        <w:rPr>
          <w:rFonts w:asciiTheme="minorEastAsia" w:hAnsiTheme="minorEastAsia" w:hint="eastAsia"/>
          <w:sz w:val="24"/>
          <w:szCs w:val="24"/>
        </w:rPr>
        <w:t>研学质量</w:t>
      </w:r>
      <w:proofErr w:type="gramEnd"/>
      <w:r w:rsidR="00BC54F7" w:rsidRPr="00493D91">
        <w:rPr>
          <w:rFonts w:asciiTheme="minorEastAsia" w:hAnsiTheme="minorEastAsia" w:hint="eastAsia"/>
          <w:sz w:val="24"/>
          <w:szCs w:val="24"/>
        </w:rPr>
        <w:t>2.促进所有学生参与讨论和活动。教师以平等的心态参与学生学习，为学生解决问题铺路搭桥；</w:t>
      </w:r>
    </w:p>
    <w:p w:rsidR="00BC54F7" w:rsidRPr="00493D91" w:rsidRDefault="00BC54F7" w:rsidP="00493D91">
      <w:pPr>
        <w:spacing w:line="360" w:lineRule="auto"/>
        <w:ind w:leftChars="684" w:left="1436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3.鼓励各类学生特别是“学困生”参加讨论及活动，并注意发现他们的闪光点及时评价；</w:t>
      </w:r>
    </w:p>
    <w:p w:rsidR="00BC54F7" w:rsidRPr="00493D91" w:rsidRDefault="00BC54F7" w:rsidP="00493D91">
      <w:pPr>
        <w:spacing w:line="360" w:lineRule="auto"/>
        <w:ind w:firstLineChars="650" w:firstLine="156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4.调控活动时间，使用发展性评价和激励性评价；</w:t>
      </w:r>
    </w:p>
    <w:p w:rsidR="00BC54F7" w:rsidRPr="00493D91" w:rsidRDefault="00BC54F7" w:rsidP="00493D91">
      <w:pPr>
        <w:spacing w:line="360" w:lineRule="auto"/>
        <w:ind w:firstLineChars="650" w:firstLine="156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5.引导出学生并提出有价值的问题，制定合理的展示方案。</w:t>
      </w:r>
    </w:p>
    <w:p w:rsidR="00BC54F7" w:rsidRPr="00493D91" w:rsidRDefault="00BC54F7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（三）展示激学（拓思）</w:t>
      </w:r>
    </w:p>
    <w:p w:rsidR="00BC54F7" w:rsidRPr="00493D91" w:rsidRDefault="00BC54F7" w:rsidP="00493D91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要求：1.在解答学生的疑难问题和学生提出却未能解决的问题时，教师要把自己的点拨、精讲、反问和追问等活动与学生的展示质疑等活动结合起来，使学生对疑难问题有更深层次的理解；</w:t>
      </w:r>
    </w:p>
    <w:p w:rsidR="00BC54F7" w:rsidRPr="00493D91" w:rsidRDefault="00BC54F7" w:rsidP="00493D91">
      <w:pPr>
        <w:spacing w:line="360" w:lineRule="auto"/>
        <w:ind w:leftChars="285" w:left="598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2.要有效的协调好“学生展示”与“目标达成”的关系，不要为展示而展示，不要过分的强化过程与方法的要求而忽视了知识目标；</w:t>
      </w:r>
    </w:p>
    <w:p w:rsidR="00BC54F7" w:rsidRPr="00493D91" w:rsidRDefault="00BC54F7" w:rsidP="00493D9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lastRenderedPageBreak/>
        <w:t>3.要求让</w:t>
      </w:r>
      <w:proofErr w:type="gramStart"/>
      <w:r w:rsidRPr="00493D91">
        <w:rPr>
          <w:rFonts w:asciiTheme="minorEastAsia" w:hAnsiTheme="minorEastAsia" w:hint="eastAsia"/>
          <w:sz w:val="24"/>
          <w:szCs w:val="24"/>
        </w:rPr>
        <w:t>学困生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进行展示，使其更大限度的暴露出学生经自主学习、合作学习还没有解决的疑难问题。</w:t>
      </w:r>
    </w:p>
    <w:p w:rsidR="00BC54F7" w:rsidRPr="00493D91" w:rsidRDefault="00BC54F7" w:rsidP="00493D9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（四）精讲领学（导思）</w:t>
      </w:r>
    </w:p>
    <w:p w:rsidR="00BC54F7" w:rsidRPr="00493D91" w:rsidRDefault="00BC54F7" w:rsidP="00493D91">
      <w:pPr>
        <w:spacing w:line="360" w:lineRule="auto"/>
        <w:ind w:left="600" w:hangingChars="250" w:hanging="600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要求：1.本课</w:t>
      </w:r>
      <w:r w:rsidR="000E20F4" w:rsidRPr="00493D91">
        <w:rPr>
          <w:rFonts w:asciiTheme="minorEastAsia" w:hAnsiTheme="minorEastAsia" w:hint="eastAsia"/>
          <w:sz w:val="24"/>
          <w:szCs w:val="24"/>
        </w:rPr>
        <w:t>的重难点\关键点和需要教师拓展的示范点,教师应该精讲甚至详细的讲解,对同类问题要注意典型引路,不要面面俱到,切记泛泛讲述;</w:t>
      </w:r>
    </w:p>
    <w:p w:rsidR="000E20F4" w:rsidRPr="00493D91" w:rsidRDefault="000E20F4" w:rsidP="00493D91">
      <w:pPr>
        <w:spacing w:line="360" w:lineRule="auto"/>
        <w:ind w:leftChars="285" w:left="598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2.教师讲解重在诱导,点拨或归纳,总结,要着重讲清解决问题的思路,引导学生学会自己作结论,也可把讲解的内容较为讨论题,让学生提出质疑,发表见解.</w:t>
      </w:r>
    </w:p>
    <w:p w:rsidR="000E20F4" w:rsidRPr="00493D91" w:rsidRDefault="000E20F4" w:rsidP="00493D9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(五)反馈固学(创思)</w:t>
      </w:r>
    </w:p>
    <w:p w:rsidR="000E20F4" w:rsidRPr="00493D91" w:rsidRDefault="000E20F4" w:rsidP="00493D9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要求:1.达标检测</w:t>
      </w:r>
      <w:proofErr w:type="gramStart"/>
      <w:r w:rsidRPr="00493D91">
        <w:rPr>
          <w:rFonts w:asciiTheme="minorEastAsia" w:hAnsiTheme="minorEastAsia" w:hint="eastAsia"/>
          <w:sz w:val="24"/>
          <w:szCs w:val="24"/>
        </w:rPr>
        <w:t>题重要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适中,要做到</w:t>
      </w:r>
      <w:proofErr w:type="gramStart"/>
      <w:r w:rsidRPr="00493D91">
        <w:rPr>
          <w:rFonts w:asciiTheme="minorEastAsia" w:hAnsiTheme="minorEastAsia"/>
          <w:sz w:val="24"/>
          <w:szCs w:val="24"/>
        </w:rPr>
        <w:t>”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少而精</w:t>
      </w:r>
      <w:proofErr w:type="gramStart"/>
      <w:r w:rsidRPr="00493D91">
        <w:rPr>
          <w:rFonts w:asciiTheme="minorEastAsia" w:hAnsiTheme="minorEastAsia"/>
          <w:sz w:val="24"/>
          <w:szCs w:val="24"/>
        </w:rPr>
        <w:t>”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以5-10分钟的题量适宜;</w:t>
      </w:r>
    </w:p>
    <w:p w:rsidR="000E20F4" w:rsidRPr="00493D91" w:rsidRDefault="000E20F4" w:rsidP="00493D91">
      <w:pPr>
        <w:spacing w:line="360" w:lineRule="auto"/>
        <w:ind w:firstLineChars="250" w:firstLine="600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2.题目要典型,有较强的目的性和针对性;</w:t>
      </w:r>
    </w:p>
    <w:p w:rsidR="000E20F4" w:rsidRPr="00493D91" w:rsidRDefault="000E20F4" w:rsidP="00493D91">
      <w:pPr>
        <w:spacing w:line="360" w:lineRule="auto"/>
        <w:ind w:leftChars="285" w:left="598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3.难度要适中,既要面向全体,又要关注差异,做到</w:t>
      </w:r>
      <w:proofErr w:type="gramStart"/>
      <w:r w:rsidRPr="00493D91">
        <w:rPr>
          <w:rFonts w:asciiTheme="minorEastAsia" w:hAnsiTheme="minorEastAsia"/>
          <w:sz w:val="24"/>
          <w:szCs w:val="24"/>
        </w:rPr>
        <w:t>”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低起点,多层次,</w:t>
      </w:r>
      <w:proofErr w:type="gramStart"/>
      <w:r w:rsidRPr="00493D91">
        <w:rPr>
          <w:rFonts w:asciiTheme="minorEastAsia" w:hAnsiTheme="minorEastAsia"/>
          <w:sz w:val="24"/>
          <w:szCs w:val="24"/>
        </w:rPr>
        <w:t>”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设置必做题</w:t>
      </w:r>
      <w:r w:rsidR="00493D91" w:rsidRPr="00493D91">
        <w:rPr>
          <w:rFonts w:asciiTheme="minorEastAsia" w:hAnsiTheme="minorEastAsia" w:hint="eastAsia"/>
          <w:sz w:val="24"/>
          <w:szCs w:val="24"/>
        </w:rPr>
        <w:t>、选做题、思考题。</w:t>
      </w:r>
    </w:p>
    <w:p w:rsidR="00493D91" w:rsidRPr="00493D91" w:rsidRDefault="00493D91" w:rsidP="00493D91">
      <w:pPr>
        <w:spacing w:line="360" w:lineRule="auto"/>
        <w:ind w:firstLineChars="250" w:firstLine="600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以上是我对“五环导学思”教育模式的一个理解</w:t>
      </w:r>
    </w:p>
    <w:p w:rsidR="00493D91" w:rsidRPr="00493D91" w:rsidRDefault="00493D91" w:rsidP="00493D91">
      <w:pPr>
        <w:spacing w:line="360" w:lineRule="auto"/>
        <w:ind w:firstLineChars="250" w:firstLine="600"/>
        <w:rPr>
          <w:rFonts w:asciiTheme="minorEastAsia" w:hAnsiTheme="minorEastAsia" w:hint="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智慧课堂的教育模式包含互动式教学模式、探究式教学模式、生成性教育模式、混合式教育模式，也是面向全体学生，关注个体差异，让学生成为学习的主人，发挥学生的主动性、积极性和创新精神，最终达到促进学生主动学习和发展目的。</w:t>
      </w:r>
    </w:p>
    <w:p w:rsidR="00493D91" w:rsidRPr="00493D91" w:rsidRDefault="00493D91" w:rsidP="00493D91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493D91">
        <w:rPr>
          <w:rFonts w:asciiTheme="minorEastAsia" w:hAnsiTheme="minorEastAsia" w:hint="eastAsia"/>
          <w:sz w:val="24"/>
          <w:szCs w:val="24"/>
        </w:rPr>
        <w:t>五环导学思课堂充分体现了智慧课堂的教育理念、教育目标，是现代环境下理想的教学模式，所以，我认为五环导学</w:t>
      </w:r>
      <w:proofErr w:type="gramStart"/>
      <w:r w:rsidRPr="00493D91">
        <w:rPr>
          <w:rFonts w:asciiTheme="minorEastAsia" w:hAnsiTheme="minorEastAsia" w:hint="eastAsia"/>
          <w:sz w:val="24"/>
          <w:szCs w:val="24"/>
        </w:rPr>
        <w:t>思教学</w:t>
      </w:r>
      <w:proofErr w:type="gramEnd"/>
      <w:r w:rsidRPr="00493D91">
        <w:rPr>
          <w:rFonts w:asciiTheme="minorEastAsia" w:hAnsiTheme="minorEastAsia" w:hint="eastAsia"/>
          <w:sz w:val="24"/>
          <w:szCs w:val="24"/>
        </w:rPr>
        <w:t>模式是属于智慧课堂的教学模式。</w:t>
      </w:r>
    </w:p>
    <w:sectPr w:rsidR="00493D91" w:rsidRPr="0049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1495"/>
    <w:multiLevelType w:val="hybridMultilevel"/>
    <w:tmpl w:val="C8700072"/>
    <w:lvl w:ilvl="0" w:tplc="0E726DC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E1"/>
    <w:rsid w:val="000C09E1"/>
    <w:rsid w:val="000E20F4"/>
    <w:rsid w:val="00233854"/>
    <w:rsid w:val="00493D91"/>
    <w:rsid w:val="006B57D3"/>
    <w:rsid w:val="00BC54F7"/>
    <w:rsid w:val="00E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2023-08-09T08:52:00Z</dcterms:created>
  <dcterms:modified xsi:type="dcterms:W3CDTF">2023-08-09T23:55:00Z</dcterms:modified>
</cp:coreProperties>
</file>