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01" w:rsidRPr="00C62AD0" w:rsidRDefault="00BF6956" w:rsidP="00C62AD0">
      <w:pPr>
        <w:ind w:firstLineChars="200" w:firstLine="480"/>
        <w:rPr>
          <w:rFonts w:hint="eastAsia"/>
          <w:sz w:val="24"/>
          <w:szCs w:val="24"/>
        </w:rPr>
      </w:pPr>
      <w:r w:rsidRPr="00C62AD0">
        <w:rPr>
          <w:rFonts w:hint="eastAsia"/>
          <w:sz w:val="24"/>
          <w:szCs w:val="24"/>
        </w:rPr>
        <w:t>智慧课堂教学模式是基于智慧课堂信息化环境的教学活动模式，是相对于传统课堂教学模式提出的一种新型信息化教学模式。传统教学的教学程序是：激发学习动机——复习旧课——讲授新知识——巩固运用——检查评价。在传统教学模式下，教师是知识的传授者；学生是知识的灌输对象；教材是教师向学生灌输的内容，教师的主体地位。</w:t>
      </w:r>
    </w:p>
    <w:p w:rsidR="00BF6956" w:rsidRPr="00C62AD0" w:rsidRDefault="00BF6956" w:rsidP="00C62AD0">
      <w:pPr>
        <w:ind w:firstLineChars="200" w:firstLine="480"/>
        <w:rPr>
          <w:rFonts w:hint="eastAsia"/>
          <w:sz w:val="24"/>
          <w:szCs w:val="24"/>
        </w:rPr>
      </w:pPr>
      <w:r w:rsidRPr="00C62AD0">
        <w:rPr>
          <w:rFonts w:hint="eastAsia"/>
          <w:sz w:val="24"/>
          <w:szCs w:val="24"/>
        </w:rPr>
        <w:t>智慧课堂教学模式</w:t>
      </w:r>
      <w:r w:rsidR="007637BD" w:rsidRPr="00C62AD0">
        <w:rPr>
          <w:rFonts w:hint="eastAsia"/>
          <w:sz w:val="24"/>
          <w:szCs w:val="24"/>
        </w:rPr>
        <w:t>以建构主义学习理论为指导，打造智能、高效的课堂，开展课前、课中、课后全过程教学应用，实现教学决策数据化、评价反馈即使化，交流互动立体化和资源推送智能化。概况的讲，智慧课堂模式的基本范式是“云端建构，先学后教，以学定教，智慧发展。</w:t>
      </w:r>
    </w:p>
    <w:p w:rsidR="007637BD" w:rsidRPr="00C62AD0" w:rsidRDefault="007637BD" w:rsidP="00C62AD0">
      <w:pPr>
        <w:ind w:firstLineChars="200" w:firstLine="480"/>
        <w:rPr>
          <w:rFonts w:hint="eastAsia"/>
          <w:sz w:val="24"/>
          <w:szCs w:val="24"/>
        </w:rPr>
      </w:pPr>
      <w:r w:rsidRPr="00C62AD0">
        <w:rPr>
          <w:rFonts w:hint="eastAsia"/>
          <w:sz w:val="24"/>
          <w:szCs w:val="24"/>
        </w:rPr>
        <w:t>五环导学</w:t>
      </w:r>
      <w:proofErr w:type="gramStart"/>
      <w:r w:rsidRPr="00C62AD0">
        <w:rPr>
          <w:rFonts w:hint="eastAsia"/>
          <w:sz w:val="24"/>
          <w:szCs w:val="24"/>
        </w:rPr>
        <w:t>思包括</w:t>
      </w:r>
      <w:proofErr w:type="gramEnd"/>
      <w:r w:rsidRPr="00C62AD0">
        <w:rPr>
          <w:rFonts w:hint="eastAsia"/>
          <w:sz w:val="24"/>
          <w:szCs w:val="24"/>
        </w:rPr>
        <w:t>定向自学；合作</w:t>
      </w:r>
      <w:proofErr w:type="gramStart"/>
      <w:r w:rsidRPr="00C62AD0">
        <w:rPr>
          <w:rFonts w:hint="eastAsia"/>
          <w:sz w:val="24"/>
          <w:szCs w:val="24"/>
        </w:rPr>
        <w:t>研</w:t>
      </w:r>
      <w:proofErr w:type="gramEnd"/>
      <w:r w:rsidRPr="00C62AD0">
        <w:rPr>
          <w:rFonts w:hint="eastAsia"/>
          <w:sz w:val="24"/>
          <w:szCs w:val="24"/>
        </w:rPr>
        <w:t>学；展示激学；精讲领学；反馈固学这五个环节。</w:t>
      </w:r>
      <w:r w:rsidR="00125617" w:rsidRPr="00C62AD0">
        <w:rPr>
          <w:rFonts w:hint="eastAsia"/>
          <w:sz w:val="24"/>
          <w:szCs w:val="24"/>
        </w:rPr>
        <w:t>强调教师主导，学生主体，课堂理念是让学生主动学习成为一种品质。</w:t>
      </w:r>
      <w:r w:rsidR="00125617" w:rsidRPr="00C62AD0">
        <w:rPr>
          <w:rFonts w:hint="eastAsia"/>
          <w:sz w:val="24"/>
          <w:szCs w:val="24"/>
        </w:rPr>
        <w:t>五环导学思</w:t>
      </w:r>
      <w:r w:rsidR="00125617" w:rsidRPr="00C62AD0">
        <w:rPr>
          <w:rFonts w:hint="eastAsia"/>
          <w:sz w:val="24"/>
          <w:szCs w:val="24"/>
        </w:rPr>
        <w:t>的基本程序离不开数字化、智能化的网络平台，反馈固学体现了评价反馈的</w:t>
      </w:r>
      <w:r w:rsidR="00C62AD0" w:rsidRPr="00C62AD0">
        <w:rPr>
          <w:rFonts w:hint="eastAsia"/>
          <w:sz w:val="24"/>
          <w:szCs w:val="24"/>
        </w:rPr>
        <w:t>及时性。</w:t>
      </w:r>
    </w:p>
    <w:p w:rsidR="00C62AD0" w:rsidRPr="00C62AD0" w:rsidRDefault="00C62AD0" w:rsidP="00C62AD0">
      <w:pPr>
        <w:ind w:firstLineChars="200" w:firstLine="480"/>
        <w:rPr>
          <w:sz w:val="24"/>
          <w:szCs w:val="24"/>
        </w:rPr>
      </w:pPr>
      <w:r w:rsidRPr="00C62AD0">
        <w:rPr>
          <w:rFonts w:hint="eastAsia"/>
          <w:sz w:val="24"/>
          <w:szCs w:val="24"/>
        </w:rPr>
        <w:t>简而言之，五环导学思与智慧课堂非常契合，是一种先进</w:t>
      </w:r>
      <w:bookmarkStart w:id="0" w:name="_GoBack"/>
      <w:bookmarkEnd w:id="0"/>
      <w:r w:rsidRPr="00C62AD0">
        <w:rPr>
          <w:rFonts w:hint="eastAsia"/>
          <w:sz w:val="24"/>
          <w:szCs w:val="24"/>
        </w:rPr>
        <w:t>的教学理念。</w:t>
      </w:r>
    </w:p>
    <w:sectPr w:rsidR="00C62AD0" w:rsidRPr="00C6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A0"/>
    <w:rsid w:val="00125617"/>
    <w:rsid w:val="001344A0"/>
    <w:rsid w:val="002D5454"/>
    <w:rsid w:val="004921CF"/>
    <w:rsid w:val="006D3001"/>
    <w:rsid w:val="007637BD"/>
    <w:rsid w:val="00BF6956"/>
    <w:rsid w:val="00C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2023-08-09T08:34:00Z</dcterms:created>
  <dcterms:modified xsi:type="dcterms:W3CDTF">2023-08-09T09:15:00Z</dcterms:modified>
</cp:coreProperties>
</file>