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540" w:firstLineChars="200"/>
        <w:jc w:val="center"/>
        <w:textAlignment w:val="auto"/>
        <w:rPr>
          <w:rFonts w:hint="eastAsia" w:ascii="Segoe UI" w:hAnsi="Segoe UI" w:eastAsia="Segoe UI" w:cs="Segoe UI"/>
          <w:i w:val="0"/>
          <w:iCs w:val="0"/>
          <w:caps w:val="0"/>
          <w:spacing w:val="0"/>
          <w:kern w:val="0"/>
          <w:sz w:val="27"/>
          <w:szCs w:val="27"/>
          <w:shd w:val="clear" w:fill="FFFFFF"/>
          <w:lang w:val="en-US" w:eastAsia="zh-CN" w:bidi="ar"/>
        </w:rPr>
      </w:pPr>
      <w:r>
        <w:rPr>
          <w:rFonts w:hint="default" w:ascii="Segoe UI" w:hAnsi="Segoe UI" w:eastAsia="Segoe UI" w:cs="Segoe UI"/>
          <w:i w:val="0"/>
          <w:iCs w:val="0"/>
          <w:caps w:val="0"/>
          <w:spacing w:val="0"/>
          <w:kern w:val="0"/>
          <w:sz w:val="27"/>
          <w:szCs w:val="27"/>
          <w:shd w:val="clear" w:fill="FFFFFF"/>
          <w:lang w:val="en-US" w:eastAsia="zh-CN" w:bidi="ar"/>
        </w:rPr>
        <w:t>《</w:t>
      </w:r>
      <w:r>
        <w:rPr>
          <w:rFonts w:hint="eastAsia" w:ascii="Segoe UI" w:hAnsi="Segoe UI" w:eastAsia="Segoe UI" w:cs="Segoe UI"/>
          <w:i w:val="0"/>
          <w:iCs w:val="0"/>
          <w:caps w:val="0"/>
          <w:spacing w:val="0"/>
          <w:kern w:val="0"/>
          <w:sz w:val="27"/>
          <w:szCs w:val="27"/>
          <w:shd w:val="clear" w:fill="FFFFFF"/>
          <w:lang w:val="en-US" w:eastAsia="zh-CN" w:bidi="ar"/>
        </w:rPr>
        <w:t>学习健康教育讲座有感</w:t>
      </w:r>
      <w:r>
        <w:rPr>
          <w:rFonts w:hint="default" w:ascii="Segoe UI" w:hAnsi="Segoe UI" w:eastAsia="Segoe UI" w:cs="Segoe UI"/>
          <w:i w:val="0"/>
          <w:iCs w:val="0"/>
          <w:caps w:val="0"/>
          <w:spacing w:val="0"/>
          <w:kern w:val="0"/>
          <w:sz w:val="27"/>
          <w:szCs w:val="27"/>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540" w:firstLineChars="200"/>
        <w:jc w:val="left"/>
        <w:textAlignment w:val="auto"/>
        <w:rPr>
          <w:rFonts w:hint="default" w:ascii="Segoe UI" w:hAnsi="Segoe UI" w:eastAsia="Segoe UI" w:cs="Segoe UI"/>
          <w:i w:val="0"/>
          <w:iCs w:val="0"/>
          <w:caps w:val="0"/>
          <w:spacing w:val="0"/>
          <w:kern w:val="0"/>
          <w:sz w:val="27"/>
          <w:szCs w:val="27"/>
          <w:shd w:val="clear" w:fill="FFFFFF"/>
          <w:lang w:val="en-US" w:eastAsia="zh-CN" w:bidi="ar"/>
        </w:rPr>
      </w:pPr>
      <w:r>
        <w:rPr>
          <w:rFonts w:hint="eastAsia" w:ascii="Segoe UI" w:hAnsi="Segoe UI" w:eastAsia="Segoe UI" w:cs="Segoe UI"/>
          <w:i w:val="0"/>
          <w:iCs w:val="0"/>
          <w:caps w:val="0"/>
          <w:spacing w:val="0"/>
          <w:kern w:val="0"/>
          <w:sz w:val="27"/>
          <w:szCs w:val="27"/>
          <w:shd w:val="clear" w:fill="FFFFFF"/>
          <w:lang w:val="en-US" w:eastAsia="zh-CN" w:bidi="ar"/>
        </w:rPr>
        <w:t>在近期听取了学校安排的健康教育讲座，感受学校领导博学、风采的同时学习到了多种有效的学习方法，受益匪浅，下面将自己的一些粗浅体会和认知总结一下，并在日后的学习中加深体会，将这些好方法运用于教学实际。</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540" w:firstLineChars="200"/>
        <w:jc w:val="left"/>
        <w:textAlignment w:val="auto"/>
        <w:rPr>
          <w:rFonts w:hint="eastAsia" w:ascii="Segoe UI" w:hAnsi="Segoe UI" w:eastAsia="Segoe UI" w:cs="Segoe UI"/>
          <w:i w:val="0"/>
          <w:iCs w:val="0"/>
          <w:caps w:val="0"/>
          <w:spacing w:val="0"/>
          <w:kern w:val="0"/>
          <w:sz w:val="27"/>
          <w:szCs w:val="27"/>
          <w:shd w:val="clear" w:fill="FFFFFF"/>
          <w:lang w:val="en-US" w:eastAsia="zh-CN" w:bidi="ar"/>
        </w:rPr>
      </w:pPr>
      <w:r>
        <w:rPr>
          <w:rFonts w:hint="default" w:ascii="Segoe UI" w:hAnsi="Segoe UI" w:eastAsia="Segoe UI" w:cs="Segoe UI"/>
          <w:i w:val="0"/>
          <w:iCs w:val="0"/>
          <w:caps w:val="0"/>
          <w:spacing w:val="0"/>
          <w:kern w:val="0"/>
          <w:sz w:val="27"/>
          <w:szCs w:val="27"/>
          <w:shd w:val="clear" w:fill="FFFFFF"/>
          <w:lang w:val="en-US" w:eastAsia="zh-CN" w:bidi="ar"/>
        </w:rPr>
        <w:t>在道德与法治课的教学与学习中，可综合运用多种有效的方法。思维导图学习法能够帮助学生构建清晰的知识框架，将复杂的知识点以直观的图形呈现，便于理解和记忆。海马体记忆法可利用大脑的记忆规律，通过有规律的复习强化对知识的记忆。刻意练习法则注重针对性地提升特定技能和能力，通过反复训练以达到熟练掌握。</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540" w:firstLineChars="200"/>
        <w:jc w:val="left"/>
        <w:textAlignment w:val="auto"/>
        <w:rPr>
          <w:rFonts w:hint="default" w:ascii="Segoe UI" w:hAnsi="Segoe UI" w:eastAsia="Segoe UI" w:cs="Segoe UI"/>
          <w:i w:val="0"/>
          <w:iCs w:val="0"/>
          <w:caps w:val="0"/>
          <w:spacing w:val="0"/>
          <w:kern w:val="0"/>
          <w:sz w:val="27"/>
          <w:szCs w:val="27"/>
          <w:shd w:val="clear" w:fill="FFFFFF"/>
          <w:lang w:val="en-US" w:eastAsia="zh-CN" w:bidi="ar"/>
        </w:rPr>
      </w:pPr>
      <w:r>
        <w:rPr>
          <w:rFonts w:hint="default" w:ascii="Segoe UI" w:hAnsi="Segoe UI" w:eastAsia="Segoe UI" w:cs="Segoe UI"/>
          <w:i w:val="0"/>
          <w:iCs w:val="0"/>
          <w:caps w:val="0"/>
          <w:spacing w:val="0"/>
          <w:kern w:val="0"/>
          <w:sz w:val="27"/>
          <w:szCs w:val="27"/>
          <w:shd w:val="clear" w:fill="FFFFFF"/>
          <w:lang w:val="en-US" w:eastAsia="zh-CN" w:bidi="ar"/>
        </w:rPr>
        <w:t>例如，在学习道德与法治的具体概念时，可运用思维导图学习法整理其内涵、外延等；利用海马体记忆法定期回顾关键知识点；通过刻意练习法不断深化对案例分析等技能的掌握。这些方法的综合运用，将有助于提升道德与法治课的学习效果，促进学生对知识的深入理解和应用。</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540" w:firstLineChars="200"/>
        <w:jc w:val="left"/>
        <w:textAlignment w:val="auto"/>
        <w:rPr>
          <w:rFonts w:hint="eastAsia" w:ascii="Segoe UI" w:hAnsi="Segoe UI" w:eastAsia="Segoe UI" w:cs="Segoe UI"/>
          <w:i w:val="0"/>
          <w:iCs w:val="0"/>
          <w:caps w:val="0"/>
          <w:spacing w:val="0"/>
          <w:kern w:val="0"/>
          <w:sz w:val="27"/>
          <w:szCs w:val="27"/>
          <w:shd w:val="clear" w:fill="FFFFFF"/>
          <w:lang w:val="en-US" w:eastAsia="zh-CN" w:bidi="ar"/>
        </w:rPr>
      </w:pPr>
      <w:r>
        <w:rPr>
          <w:rFonts w:hint="eastAsia" w:ascii="Segoe UI" w:hAnsi="Segoe UI" w:eastAsia="Segoe UI" w:cs="Segoe UI"/>
          <w:i w:val="0"/>
          <w:iCs w:val="0"/>
          <w:caps w:val="0"/>
          <w:spacing w:val="0"/>
          <w:kern w:val="0"/>
          <w:sz w:val="27"/>
          <w:szCs w:val="27"/>
          <w:shd w:val="clear" w:fill="FFFFFF"/>
          <w:lang w:val="en-US" w:eastAsia="zh-CN" w:bidi="ar"/>
        </w:rPr>
        <w:t>在平时的课堂教学中,我们每一节课最后总计都是运用思维导图学习法,帮助学生梳理整节课的知识体系,形成整体知识认知。在单元复习的时候也经常使用思维导图学习法，学习效果和检测效果确实非常好。</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540" w:firstLineChars="200"/>
        <w:jc w:val="left"/>
        <w:textAlignment w:val="auto"/>
        <w:rPr>
          <w:rFonts w:hint="default" w:ascii="Segoe UI" w:hAnsi="Segoe UI" w:eastAsia="Segoe UI" w:cs="Segoe UI"/>
          <w:i w:val="0"/>
          <w:iCs w:val="0"/>
          <w:caps w:val="0"/>
          <w:spacing w:val="0"/>
          <w:kern w:val="0"/>
          <w:sz w:val="27"/>
          <w:szCs w:val="27"/>
          <w:shd w:val="clear" w:fill="FFFFFF"/>
          <w:lang w:val="en-US" w:eastAsia="zh-CN" w:bidi="ar"/>
        </w:rPr>
      </w:pPr>
      <w:r>
        <w:rPr>
          <w:rFonts w:hint="eastAsia" w:ascii="Segoe UI" w:hAnsi="Segoe UI" w:eastAsia="Segoe UI" w:cs="Segoe UI"/>
          <w:i w:val="0"/>
          <w:iCs w:val="0"/>
          <w:caps w:val="0"/>
          <w:spacing w:val="0"/>
          <w:kern w:val="0"/>
          <w:sz w:val="27"/>
          <w:szCs w:val="27"/>
          <w:shd w:val="clear" w:fill="FFFFFF"/>
          <w:lang w:val="en-US" w:eastAsia="zh-CN" w:bidi="ar"/>
        </w:rPr>
        <w:t>海马体记忆法一般运用在对于核心知识的、易混易错知识点的记忆较多，比如关于记忆：以经济建设为中心、</w:t>
      </w:r>
      <w:r>
        <w:rPr>
          <w:rFonts w:hint="eastAsia" w:ascii="Segoe UI" w:hAnsi="Segoe UI" w:eastAsia="Segoe UI" w:cs="Segoe UI"/>
          <w:i w:val="0"/>
          <w:iCs w:val="0"/>
          <w:caps w:val="0"/>
          <w:spacing w:val="0"/>
          <w:kern w:val="0"/>
          <w:sz w:val="27"/>
          <w:szCs w:val="27"/>
          <w:shd w:val="clear" w:fill="FFFFFF"/>
          <w:lang w:val="en-US" w:eastAsia="zh-CN" w:bidi="ar"/>
        </w:rPr>
        <w:t>坚持以科技创新为核心的全面创新、坚持以爱国主义为核心的民族精神、以改革创新为核心的时代精神、创新作为所有工作的核心；发展的根本目的是增进人民福祉；创新的目的是增进人类福祉等等。</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540" w:firstLineChars="200"/>
        <w:jc w:val="left"/>
        <w:textAlignment w:val="auto"/>
        <w:rPr>
          <w:rFonts w:hint="eastAsia" w:ascii="Segoe UI" w:hAnsi="Segoe UI" w:eastAsia="Segoe UI" w:cs="Segoe UI"/>
          <w:i w:val="0"/>
          <w:iCs w:val="0"/>
          <w:caps w:val="0"/>
          <w:spacing w:val="0"/>
          <w:kern w:val="0"/>
          <w:sz w:val="27"/>
          <w:szCs w:val="27"/>
          <w:shd w:val="clear" w:fill="FFFFFF"/>
          <w:lang w:val="en-US" w:eastAsia="zh-CN" w:bidi="ar"/>
        </w:rPr>
      </w:pPr>
      <w:r>
        <w:rPr>
          <w:rFonts w:hint="eastAsia" w:ascii="Segoe UI" w:hAnsi="Segoe UI" w:eastAsia="Segoe UI" w:cs="Segoe UI"/>
          <w:i w:val="0"/>
          <w:iCs w:val="0"/>
          <w:caps w:val="0"/>
          <w:spacing w:val="0"/>
          <w:kern w:val="0"/>
          <w:sz w:val="27"/>
          <w:szCs w:val="27"/>
          <w:shd w:val="clear" w:fill="FFFFFF"/>
          <w:lang w:val="en-US" w:eastAsia="zh-CN" w:bidi="ar"/>
        </w:rPr>
        <w:t>我</w:t>
      </w:r>
      <w:r>
        <w:rPr>
          <w:rFonts w:hint="default" w:ascii="Segoe UI" w:hAnsi="Segoe UI" w:eastAsia="Segoe UI" w:cs="Segoe UI"/>
          <w:i w:val="0"/>
          <w:iCs w:val="0"/>
          <w:caps w:val="0"/>
          <w:spacing w:val="0"/>
          <w:kern w:val="0"/>
          <w:sz w:val="27"/>
          <w:szCs w:val="27"/>
          <w:shd w:val="clear" w:fill="FFFFFF"/>
          <w:lang w:val="en-US" w:eastAsia="zh-CN" w:bidi="ar"/>
        </w:rPr>
        <w:t>在讲解道德与法治课程中的“尊重他人”这一主题时，采用刻意练习法来帮助学生更好地理解和掌握。</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540" w:firstLineChars="200"/>
        <w:jc w:val="left"/>
        <w:textAlignment w:val="auto"/>
        <w:rPr>
          <w:rFonts w:hint="eastAsia" w:ascii="Segoe UI" w:hAnsi="Segoe UI" w:eastAsia="Segoe UI" w:cs="Segoe UI"/>
          <w:i w:val="0"/>
          <w:iCs w:val="0"/>
          <w:caps w:val="0"/>
          <w:spacing w:val="0"/>
          <w:kern w:val="0"/>
          <w:sz w:val="27"/>
          <w:szCs w:val="27"/>
          <w:shd w:val="clear" w:fill="FFFFFF"/>
          <w:lang w:val="en-US" w:eastAsia="zh-CN" w:bidi="ar"/>
        </w:rPr>
      </w:pPr>
      <w:r>
        <w:rPr>
          <w:rFonts w:hint="default" w:ascii="Segoe UI" w:hAnsi="Segoe UI" w:eastAsia="Segoe UI" w:cs="Segoe UI"/>
          <w:i w:val="0"/>
          <w:iCs w:val="0"/>
          <w:caps w:val="0"/>
          <w:spacing w:val="0"/>
          <w:kern w:val="0"/>
          <w:sz w:val="27"/>
          <w:szCs w:val="27"/>
          <w:shd w:val="clear" w:fill="FFFFFF"/>
          <w:lang w:val="en-US" w:eastAsia="zh-CN" w:bidi="ar"/>
        </w:rPr>
        <w:t>首先，</w:t>
      </w:r>
      <w:r>
        <w:rPr>
          <w:rFonts w:hint="eastAsia" w:ascii="Segoe UI" w:hAnsi="Segoe UI" w:eastAsia="Segoe UI" w:cs="Segoe UI"/>
          <w:i w:val="0"/>
          <w:iCs w:val="0"/>
          <w:caps w:val="0"/>
          <w:spacing w:val="0"/>
          <w:kern w:val="0"/>
          <w:sz w:val="27"/>
          <w:szCs w:val="27"/>
          <w:shd w:val="clear" w:fill="FFFFFF"/>
          <w:lang w:val="en-US" w:eastAsia="zh-CN" w:bidi="ar"/>
        </w:rPr>
        <w:t>我</w:t>
      </w:r>
      <w:r>
        <w:rPr>
          <w:rFonts w:hint="default" w:ascii="Segoe UI" w:hAnsi="Segoe UI" w:eastAsia="Segoe UI" w:cs="Segoe UI"/>
          <w:i w:val="0"/>
          <w:iCs w:val="0"/>
          <w:caps w:val="0"/>
          <w:spacing w:val="0"/>
          <w:kern w:val="0"/>
          <w:sz w:val="27"/>
          <w:szCs w:val="27"/>
          <w:shd w:val="clear" w:fill="FFFFFF"/>
          <w:lang w:val="en-US" w:eastAsia="zh-CN" w:bidi="ar"/>
        </w:rPr>
        <w:t>通过讲解、案例分析等方式，让学生了解尊重他人的重要性和具体表现。</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540" w:firstLineChars="200"/>
        <w:jc w:val="left"/>
        <w:textAlignment w:val="auto"/>
        <w:rPr>
          <w:rFonts w:hint="eastAsia" w:ascii="Segoe UI" w:hAnsi="Segoe UI" w:eastAsia="Segoe UI" w:cs="Segoe UI"/>
          <w:i w:val="0"/>
          <w:iCs w:val="0"/>
          <w:caps w:val="0"/>
          <w:spacing w:val="0"/>
          <w:kern w:val="0"/>
          <w:sz w:val="27"/>
          <w:szCs w:val="27"/>
          <w:shd w:val="clear" w:fill="FFFFFF"/>
          <w:lang w:val="en-US" w:eastAsia="zh-CN" w:bidi="ar"/>
        </w:rPr>
      </w:pPr>
      <w:r>
        <w:rPr>
          <w:rFonts w:hint="default" w:ascii="Segoe UI" w:hAnsi="Segoe UI" w:eastAsia="Segoe UI" w:cs="Segoe UI"/>
          <w:i w:val="0"/>
          <w:iCs w:val="0"/>
          <w:caps w:val="0"/>
          <w:spacing w:val="0"/>
          <w:kern w:val="0"/>
          <w:sz w:val="27"/>
          <w:szCs w:val="27"/>
          <w:shd w:val="clear" w:fill="FFFFFF"/>
          <w:lang w:val="en-US" w:eastAsia="zh-CN" w:bidi="ar"/>
        </w:rPr>
        <w:t>然后，</w:t>
      </w:r>
      <w:r>
        <w:rPr>
          <w:rFonts w:hint="eastAsia" w:ascii="Segoe UI" w:hAnsi="Segoe UI" w:eastAsia="Segoe UI" w:cs="Segoe UI"/>
          <w:i w:val="0"/>
          <w:iCs w:val="0"/>
          <w:caps w:val="0"/>
          <w:spacing w:val="0"/>
          <w:kern w:val="0"/>
          <w:sz w:val="27"/>
          <w:szCs w:val="27"/>
          <w:shd w:val="clear" w:fill="FFFFFF"/>
          <w:lang w:val="en-US" w:eastAsia="zh-CN" w:bidi="ar"/>
        </w:rPr>
        <w:t>我</w:t>
      </w:r>
      <w:r>
        <w:rPr>
          <w:rFonts w:hint="default" w:ascii="Segoe UI" w:hAnsi="Segoe UI" w:eastAsia="Segoe UI" w:cs="Segoe UI"/>
          <w:i w:val="0"/>
          <w:iCs w:val="0"/>
          <w:caps w:val="0"/>
          <w:spacing w:val="0"/>
          <w:kern w:val="0"/>
          <w:sz w:val="27"/>
          <w:szCs w:val="27"/>
          <w:shd w:val="clear" w:fill="FFFFFF"/>
          <w:lang w:val="en-US" w:eastAsia="zh-CN" w:bidi="ar"/>
        </w:rPr>
        <w:t>安排学生进行角色扮演活动。将学生分成小组，每个小组选择一个场景，如在学校、家庭、公共场所等，然后让学生扮演不同的角色，在场景中展现尊重他人或不尊重他人的行为。其他小组的学生则观察并记录。</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540" w:firstLineChars="200"/>
        <w:jc w:val="left"/>
        <w:textAlignment w:val="auto"/>
        <w:rPr>
          <w:rFonts w:hint="default" w:ascii="Segoe UI" w:hAnsi="Segoe UI" w:eastAsia="Segoe UI" w:cs="Segoe UI"/>
          <w:i w:val="0"/>
          <w:iCs w:val="0"/>
          <w:caps w:val="0"/>
          <w:spacing w:val="0"/>
          <w:kern w:val="0"/>
          <w:sz w:val="27"/>
          <w:szCs w:val="27"/>
          <w:shd w:val="clear" w:fill="FFFFFF"/>
          <w:lang w:val="en-US" w:eastAsia="zh-CN" w:bidi="ar"/>
        </w:rPr>
      </w:pPr>
      <w:r>
        <w:rPr>
          <w:rFonts w:hint="default" w:ascii="Segoe UI" w:hAnsi="Segoe UI" w:eastAsia="Segoe UI" w:cs="Segoe UI"/>
          <w:i w:val="0"/>
          <w:iCs w:val="0"/>
          <w:caps w:val="0"/>
          <w:spacing w:val="0"/>
          <w:kern w:val="0"/>
          <w:sz w:val="27"/>
          <w:szCs w:val="27"/>
          <w:shd w:val="clear" w:fill="FFFFFF"/>
          <w:lang w:val="en-US" w:eastAsia="zh-CN" w:bidi="ar"/>
        </w:rPr>
        <w:t>在角色扮演结束后，</w:t>
      </w:r>
      <w:r>
        <w:rPr>
          <w:rFonts w:hint="eastAsia" w:ascii="Segoe UI" w:hAnsi="Segoe UI" w:eastAsia="Segoe UI" w:cs="Segoe UI"/>
          <w:i w:val="0"/>
          <w:iCs w:val="0"/>
          <w:caps w:val="0"/>
          <w:spacing w:val="0"/>
          <w:kern w:val="0"/>
          <w:sz w:val="27"/>
          <w:szCs w:val="27"/>
          <w:shd w:val="clear" w:fill="FFFFFF"/>
          <w:lang w:val="en-US" w:eastAsia="zh-CN" w:bidi="ar"/>
        </w:rPr>
        <w:t>我开始</w:t>
      </w:r>
      <w:r>
        <w:rPr>
          <w:rFonts w:hint="default" w:ascii="Segoe UI" w:hAnsi="Segoe UI" w:eastAsia="Segoe UI" w:cs="Segoe UI"/>
          <w:i w:val="0"/>
          <w:iCs w:val="0"/>
          <w:caps w:val="0"/>
          <w:spacing w:val="0"/>
          <w:kern w:val="0"/>
          <w:sz w:val="27"/>
          <w:szCs w:val="27"/>
          <w:shd w:val="clear" w:fill="FFFFFF"/>
          <w:lang w:val="en-US" w:eastAsia="zh-CN" w:bidi="ar"/>
        </w:rPr>
        <w:t>引导学生进行讨论和反思。观察的学生分享他们所看到的尊重他人和不尊重他人的行为，并分析这些行为对他人的影响。扮演的学生则分享他们在角色扮演中的感受和体会。</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540" w:firstLineChars="200"/>
        <w:jc w:val="left"/>
        <w:textAlignment w:val="auto"/>
        <w:rPr>
          <w:rFonts w:hint="eastAsia" w:ascii="Segoe UI" w:hAnsi="Segoe UI" w:eastAsia="Segoe UI" w:cs="Segoe UI"/>
          <w:i w:val="0"/>
          <w:iCs w:val="0"/>
          <w:caps w:val="0"/>
          <w:spacing w:val="0"/>
          <w:kern w:val="0"/>
          <w:sz w:val="27"/>
          <w:szCs w:val="27"/>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540" w:firstLineChars="200"/>
        <w:jc w:val="left"/>
        <w:textAlignment w:val="auto"/>
        <w:rPr>
          <w:rFonts w:hint="eastAsia" w:ascii="Segoe UI" w:hAnsi="Segoe UI" w:eastAsia="Segoe UI" w:cs="Segoe UI"/>
          <w:i w:val="0"/>
          <w:iCs w:val="0"/>
          <w:caps w:val="0"/>
          <w:spacing w:val="0"/>
          <w:kern w:val="0"/>
          <w:sz w:val="27"/>
          <w:szCs w:val="27"/>
          <w:shd w:val="clear" w:fill="FFFFFF"/>
          <w:lang w:val="en-US" w:eastAsia="zh-CN" w:bidi="ar"/>
        </w:rPr>
      </w:pPr>
      <w:r>
        <w:rPr>
          <w:rFonts w:hint="default" w:ascii="Segoe UI" w:hAnsi="Segoe UI" w:eastAsia="Segoe UI" w:cs="Segoe UI"/>
          <w:i w:val="0"/>
          <w:iCs w:val="0"/>
          <w:caps w:val="0"/>
          <w:spacing w:val="0"/>
          <w:kern w:val="0"/>
          <w:sz w:val="27"/>
          <w:szCs w:val="27"/>
          <w:shd w:val="clear" w:fill="FFFFFF"/>
          <w:lang w:val="en-US" w:eastAsia="zh-CN" w:bidi="ar"/>
        </w:rPr>
        <w:t>接下来，</w:t>
      </w:r>
      <w:r>
        <w:rPr>
          <w:rFonts w:hint="eastAsia" w:ascii="Segoe UI" w:hAnsi="Segoe UI" w:eastAsia="Segoe UI" w:cs="Segoe UI"/>
          <w:i w:val="0"/>
          <w:iCs w:val="0"/>
          <w:caps w:val="0"/>
          <w:spacing w:val="0"/>
          <w:kern w:val="0"/>
          <w:sz w:val="27"/>
          <w:szCs w:val="27"/>
          <w:shd w:val="clear" w:fill="FFFFFF"/>
          <w:lang w:val="en-US" w:eastAsia="zh-CN" w:bidi="ar"/>
        </w:rPr>
        <w:t>我</w:t>
      </w:r>
      <w:r>
        <w:rPr>
          <w:rFonts w:hint="default" w:ascii="Segoe UI" w:hAnsi="Segoe UI" w:eastAsia="Segoe UI" w:cs="Segoe UI"/>
          <w:i w:val="0"/>
          <w:iCs w:val="0"/>
          <w:caps w:val="0"/>
          <w:spacing w:val="0"/>
          <w:kern w:val="0"/>
          <w:sz w:val="27"/>
          <w:szCs w:val="27"/>
          <w:shd w:val="clear" w:fill="FFFFFF"/>
          <w:lang w:val="en-US" w:eastAsia="zh-CN" w:bidi="ar"/>
        </w:rPr>
        <w:t>可以再次安排角色扮演活动，但这次要求学生刻意去表现出尊重他人的行为。学生们需要更加注意自己的言行举止，思考如何尊重他人的感受和权利。</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jc w:val="left"/>
        <w:textAlignment w:val="auto"/>
        <w:rPr>
          <w:rFonts w:hint="eastAsia" w:ascii="Segoe UI" w:hAnsi="Segoe UI" w:eastAsia="Segoe UI" w:cs="Segoe UI"/>
          <w:i w:val="0"/>
          <w:iCs w:val="0"/>
          <w:caps w:val="0"/>
          <w:spacing w:val="0"/>
          <w:kern w:val="0"/>
          <w:sz w:val="27"/>
          <w:szCs w:val="27"/>
          <w:shd w:val="clear" w:fill="FFFFFF"/>
          <w:lang w:val="en-US" w:eastAsia="zh-CN" w:bidi="ar"/>
        </w:rPr>
      </w:pPr>
      <w:r>
        <w:rPr>
          <w:rFonts w:hint="eastAsia" w:ascii="Segoe UI" w:hAnsi="Segoe UI" w:eastAsia="Segoe UI" w:cs="Segoe UI"/>
          <w:i w:val="0"/>
          <w:iCs w:val="0"/>
          <w:caps w:val="0"/>
          <w:spacing w:val="0"/>
          <w:kern w:val="0"/>
          <w:sz w:val="27"/>
          <w:szCs w:val="27"/>
          <w:shd w:val="clear" w:fill="FFFFFF"/>
          <w:lang w:val="en-US" w:eastAsia="zh-CN" w:bidi="ar"/>
        </w:rPr>
        <w:t xml:space="preserve">    </w:t>
      </w:r>
      <w:r>
        <w:rPr>
          <w:rFonts w:hint="default" w:ascii="Segoe UI" w:hAnsi="Segoe UI" w:eastAsia="Segoe UI" w:cs="Segoe UI"/>
          <w:i w:val="0"/>
          <w:iCs w:val="0"/>
          <w:caps w:val="0"/>
          <w:spacing w:val="0"/>
          <w:kern w:val="0"/>
          <w:sz w:val="27"/>
          <w:szCs w:val="27"/>
          <w:shd w:val="clear" w:fill="FFFFFF"/>
          <w:lang w:val="en-US" w:eastAsia="zh-CN" w:bidi="ar"/>
        </w:rPr>
        <w:t>通过多次的刻意练习，学生们能够更加深入地理解尊重他人的意义，并在实际生活中养成尊重他人的习惯。</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jc w:val="left"/>
        <w:textAlignment w:val="auto"/>
        <w:rPr>
          <w:rFonts w:hint="default" w:ascii="Segoe UI" w:hAnsi="Segoe UI" w:eastAsia="Segoe UI" w:cs="Segoe UI"/>
          <w:i w:val="0"/>
          <w:iCs w:val="0"/>
          <w:caps w:val="0"/>
          <w:spacing w:val="0"/>
          <w:kern w:val="0"/>
          <w:sz w:val="27"/>
          <w:szCs w:val="27"/>
          <w:shd w:val="clear" w:fill="FFFFFF"/>
          <w:lang w:val="en-US" w:eastAsia="zh-CN" w:bidi="ar"/>
        </w:rPr>
      </w:pPr>
      <w:r>
        <w:rPr>
          <w:rFonts w:hint="eastAsia" w:ascii="Segoe UI" w:hAnsi="Segoe UI" w:eastAsia="Segoe UI" w:cs="Segoe UI"/>
          <w:i w:val="0"/>
          <w:iCs w:val="0"/>
          <w:caps w:val="0"/>
          <w:spacing w:val="0"/>
          <w:kern w:val="0"/>
          <w:sz w:val="27"/>
          <w:szCs w:val="27"/>
          <w:shd w:val="clear" w:fill="FFFFFF"/>
          <w:lang w:val="en-US" w:eastAsia="zh-CN" w:bidi="ar"/>
        </w:rPr>
        <w:t xml:space="preserve">    </w:t>
      </w:r>
      <w:r>
        <w:rPr>
          <w:rFonts w:hint="default" w:ascii="Segoe UI" w:hAnsi="Segoe UI" w:eastAsia="Segoe UI" w:cs="Segoe UI"/>
          <w:i w:val="0"/>
          <w:iCs w:val="0"/>
          <w:caps w:val="0"/>
          <w:spacing w:val="0"/>
          <w:kern w:val="0"/>
          <w:sz w:val="27"/>
          <w:szCs w:val="27"/>
          <w:shd w:val="clear" w:fill="FFFFFF"/>
          <w:lang w:val="en-US" w:eastAsia="zh-CN" w:bidi="ar"/>
        </w:rPr>
        <w:t>这种刻意练习法可以帮助学生在实践中不断提高自己的道德行为能力，培养良好的道德品质。同时，通过观察和反思他人的行为，学生也能够更好地认识到自己的不足之处，从而进一步改进和提高。</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540" w:firstLineChars="200"/>
        <w:jc w:val="left"/>
        <w:textAlignment w:val="auto"/>
        <w:rPr>
          <w:rFonts w:hint="eastAsia" w:ascii="Segoe UI" w:hAnsi="Segoe UI" w:eastAsia="宋体" w:cs="Segoe UI"/>
          <w:i w:val="0"/>
          <w:iCs w:val="0"/>
          <w:caps w:val="0"/>
          <w:spacing w:val="0"/>
          <w:sz w:val="24"/>
          <w:szCs w:val="24"/>
          <w:shd w:val="clear" w:fill="FFFFFF"/>
          <w:lang w:val="en-US" w:eastAsia="zh-CN"/>
        </w:rPr>
      </w:pPr>
      <w:r>
        <w:rPr>
          <w:rFonts w:hint="eastAsia" w:ascii="Segoe UI" w:hAnsi="Segoe UI" w:eastAsia="Segoe UI" w:cs="Segoe UI"/>
          <w:i w:val="0"/>
          <w:iCs w:val="0"/>
          <w:caps w:val="0"/>
          <w:spacing w:val="0"/>
          <w:kern w:val="0"/>
          <w:sz w:val="27"/>
          <w:szCs w:val="27"/>
          <w:shd w:val="clear" w:fill="FFFFFF"/>
          <w:lang w:val="en-US" w:eastAsia="zh-CN" w:bidi="ar"/>
        </w:rPr>
        <w:t>总之，</w:t>
      </w:r>
      <w:r>
        <w:rPr>
          <w:rFonts w:ascii="Segoe UI" w:hAnsi="Segoe UI" w:eastAsia="Segoe UI" w:cs="Segoe UI"/>
          <w:i w:val="0"/>
          <w:iCs w:val="0"/>
          <w:caps w:val="0"/>
          <w:spacing w:val="0"/>
          <w:sz w:val="24"/>
          <w:szCs w:val="24"/>
          <w:shd w:val="clear" w:fill="FFFFFF"/>
        </w:rPr>
        <w:t>领导鼓励教师们不断创新教学方法，关注学生的反馈和进步，这体现了领导对教学质量提升的殷切期望和良苦用心。在这样的教学实践中，学生们能够更高效地学习道德与法治知识，培养良好的道德素养和思维能力。</w:t>
      </w:r>
      <w:r>
        <w:rPr>
          <w:rFonts w:hint="eastAsia" w:ascii="Segoe UI" w:hAnsi="Segoe UI" w:eastAsia="宋体" w:cs="Segoe UI"/>
          <w:i w:val="0"/>
          <w:iCs w:val="0"/>
          <w:caps w:val="0"/>
          <w:spacing w:val="0"/>
          <w:sz w:val="24"/>
          <w:szCs w:val="24"/>
          <w:shd w:val="clear" w:fill="FFFFFF"/>
          <w:lang w:val="en-US" w:eastAsia="zh-CN"/>
        </w:rPr>
        <w:t>感谢学校领导亲力亲为，为我们奉献了这样的学习机会，我们也在日后的教学实践中好好领悟这些方法，将好的方法运用到自己的教学实践当中。</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480" w:firstLineChars="200"/>
        <w:jc w:val="left"/>
        <w:textAlignment w:val="auto"/>
        <w:rPr>
          <w:rFonts w:hint="eastAsia"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 xml:space="preserve">                                   初一文综组   樊林杰</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480" w:firstLineChars="200"/>
        <w:jc w:val="left"/>
        <w:textAlignment w:val="auto"/>
        <w:rPr>
          <w:rFonts w:hint="default"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 xml:space="preserve">                                </w:t>
      </w:r>
      <w:bookmarkStart w:id="0" w:name="_GoBack"/>
      <w:bookmarkEnd w:id="0"/>
      <w:r>
        <w:rPr>
          <w:rFonts w:hint="eastAsia" w:ascii="Segoe UI" w:hAnsi="Segoe UI" w:eastAsia="宋体" w:cs="Segoe UI"/>
          <w:i w:val="0"/>
          <w:iCs w:val="0"/>
          <w:caps w:val="0"/>
          <w:spacing w:val="0"/>
          <w:sz w:val="24"/>
          <w:szCs w:val="24"/>
          <w:shd w:val="clear" w:fill="FFFFFF"/>
          <w:lang w:val="en-US" w:eastAsia="zh-CN"/>
        </w:rPr>
        <w:t xml:space="preserve">  2024年5月28日星期二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iMWE0YWRmZjI3OWQyNjc0MGY0ODMyZmY1M2I0ZWIifQ=="/>
  </w:docVars>
  <w:rsids>
    <w:rsidRoot w:val="00000000"/>
    <w:rsid w:val="084C1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14</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2024-05-28T00:20:13Z</dcterms:created>
  <dc:creator>Administrator</dc:creator>
  <cp:lastModifiedBy>小小的太阳</cp:lastModifiedBy>
  <dcterms:modified xsi:type="dcterms:W3CDTF">2024-05-28T00:46:30Z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610A59CFAC6D4061AC596E94BAAE7DFC_12</vt:lpwstr>
  </property>
</Properties>
</file>