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4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shd w:val="clear" w:fill="F0F0F0"/>
        </w:rPr>
        <w:t>五环导学思学习心得</w:t>
      </w:r>
    </w:p>
    <w:p w14:paraId="6E299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今天跟着黄校长学习了吴世民校长创立的“五环导学思”理念，以前听说过一直以为，就像其他教育口号或者像“6+1教育模式”，通过今天的学习有了全面的但还是粗浅的认识</w:t>
      </w:r>
    </w:p>
    <w:p w14:paraId="183B5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     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“五环导学思”是理念不是模式， 有模式但不唯模式，本着扎实求真的原则，一切从内容的多少、课堂生成情况出发，以学定教、突出主体、强调设计，追求实效，决不可为追求环节的齐全而走过场，跑空车。.“五环导学思”的课堂理念：让学生主动学习成为一种品质。这一点才是我们教育的本意，当前很多学校、家长存在功利心、甚至急功近利，逼迫孩子们为考试为高分为考好学校拼命刷题，导致学生厌学甚至放弃学业，身边就有很多孩子初中没毕业就不上学了，甚至出现了心理问题，让家长非常崩溃。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“五环导学思”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本着“以学定教”和“十六字方针”（低起点、小台阶、多活动、快反馈）回归学生思维发展。坚持长远与短期相结合，知行合一，力求让“生命活力”与“学习成绩”双赢。</w:t>
      </w:r>
    </w:p>
    <w:p w14:paraId="3272B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要把课堂还给学生，让学生成为课堂的主人。教师的教，永远代替不了学生的，在教学中我们觉得重要的知识总是一遍又一遍的讲，认为自己强调的够多的了，学生肯定会了，结果却很受打击，我们很多老师也想找到一个方法让“教”“学”结合，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“教”“学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相长，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让学生成为课堂的主人，学生愿意学、学的会、会学习，“五环导学思”课堂教学的过程是在老师的指导下学生主动学习的过程，通过"五环"课堂为学生思维发展提供支架。五学五思"让学生课堂上完成认知构架的完整闭环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，实现了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以学生为主体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以信息技术为载体，全面提高学生的综合素质，以培养学生的学习和生活能力为目标，一切以学生的成长为出发点。</w:t>
      </w:r>
    </w:p>
    <w:p w14:paraId="47B9D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200"/>
        <w:jc w:val="left"/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三、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初步把握了“五环导学思”的基本程序。1.定向自学（独思）指导学生自学，学生“五明确”。①明确学习的内容，②明确自学的方法。③明确用多长的时间完成自学内容。④明确自学应达到的标准。⑤明确自学完后的考核办法是什么。2.合作研学（辨思）教师以平等的心态参与学生学习，为学生解决问题铺路塔桥，</w:t>
      </w:r>
    </w:p>
    <w:p w14:paraId="510EF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8"/>
        </w:tabs>
        <w:spacing w:before="0" w:beforeAutospacing="0" w:after="0" w:afterAutospacing="0" w:line="315" w:lineRule="atLeast"/>
        <w:ind w:right="0"/>
        <w:jc w:val="left"/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培养学生合作精神和探究能力。3.展示激学（拓思）围绕中心问题，鼓励学生展示自己的观点或学习结论，激励学生质疑，激发学生学习兴趣。4.精讲领学（导思）结合学生提出的问题，进行归纳总结、拓展提升。要注重知识的拓展与提升，澄清学生思维认识上的疑、难点。 引导学生自主归纳总结，理清知识结构，总结解题步骤，掌握规律和方法，突出学习态度的培养和总结反思习惯的养成。</w:t>
      </w:r>
    </w:p>
    <w:p w14:paraId="75EFF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8"/>
        </w:tabs>
        <w:spacing w:before="0" w:beforeAutospacing="0" w:after="0" w:afterAutospacing="0" w:line="315" w:lineRule="atLeast"/>
        <w:ind w:right="0"/>
        <w:jc w:val="left"/>
        <w:rPr>
          <w:rFonts w:hint="eastAsia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反馈固学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通过知识检测，巩固所学知识、培养学生自我检测和自我强化的意识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。五个环节引导学生“学”“思”，思维</w:t>
      </w:r>
      <w:r>
        <w:rPr>
          <w:rFonts w:hint="eastAsia"/>
          <w:lang w:val="en-US" w:eastAsia="zh-CN"/>
        </w:rPr>
        <w:t>步步提升，学生由知道了知识，发现问题解决问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题，这才是回归了教育的本质培养思维，培养思维的最好场所是课堂。 </w:t>
      </w:r>
      <w:r>
        <w:rPr>
          <w:rFonts w:hint="eastAsia"/>
          <w:lang w:val="en-US" w:eastAsia="zh-CN"/>
        </w:rPr>
        <w:t xml:space="preserve">     </w:t>
      </w:r>
    </w:p>
    <w:p w14:paraId="6CE13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8"/>
        </w:tabs>
        <w:spacing w:before="0" w:beforeAutospacing="0" w:after="0" w:afterAutospacing="0" w:line="315" w:lineRule="atLeast"/>
        <w:ind w:right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Arial" w:hAnsi="Arial" w:eastAsia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“五环导学思”对于我们教师有很强的可操作性，更有利于学生思维品质的培养独立人格的养成</w:t>
      </w:r>
      <w:r>
        <w:rPr>
          <w:rFonts w:hint="eastAsia"/>
          <w:lang w:val="en-US" w:eastAsia="zh-CN"/>
        </w:rPr>
        <w:t>。聆听聆听了今天的报告有一种想试试的，急切上课用起来的冲动。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12F7F"/>
    <w:rsid w:val="5B40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534</Characters>
  <Lines>0</Lines>
  <Paragraphs>0</Paragraphs>
  <TotalTime>51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2025-07-28T13:44:00Z</dcterms:created>
  <dc:creator>Administrator</dc:creator>
  <cp:lastModifiedBy>Administrator</cp:lastModifiedBy>
  <dcterms:modified xsi:type="dcterms:W3CDTF">2025-07-28T14:41:10Z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eyJoZGlkIjoiMzg2NzhlYmI4NTNlYzc0YTFhY2RhNTFhNmE5M2NmZWEifQ==</vt:lpwstr>
  </property>
  <property fmtid="{D5CDD505-2E9C-101B-9397-08002B2CF9AE}" pid="4" name="ICV">
    <vt:lpwstr>CE4FBCAC4A6A4AB986A56E1729F64D1D_12</vt:lpwstr>
  </property>
</Properties>
</file>