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 w14:paraId="F2878B6B">
      <w:pPr>
        <w:pStyle w:val="style0"/>
        <w:bidi w:val="false"/>
        <w:rPr>
          <w:sz w:val="22"/>
          <w:szCs w:val="22"/>
        </w:rPr>
      </w:pPr>
    </w:p>
    <w:p w14:paraId="5625204C">
      <w:pPr>
        <w:pStyle w:val="style0"/>
        <w:keepNext w:val="false"/>
        <w:keepLines w:val="false"/>
        <w:widowControl/>
        <w:suppressLineNumbers w:val="false"/>
        <w:pBdr>
          <w:left w:val="single" w:sz="2" w:space="0" w:color="dddddd"/>
          <w:right w:val="single" w:sz="2" w:space="0" w:color="dddddd"/>
          <w:top w:val="single" w:sz="2" w:space="0" w:color="dddddd"/>
          <w:bottom w:val="single" w:sz="2" w:space="0" w:color="dddddd"/>
        </w:pBdr>
        <w:shd w:val="clear" w:color="auto" w:fill="ffffff"/>
        <w:spacing w:before="150" w:beforeAutospacing="false" w:after="0" w:afterAutospacing="false" w:lineRule="atLeast" w:line="300"/>
        <w:ind w:left="0" w:right="0" w:firstLine="0"/>
        <w:jc w:val="both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</w:rPr>
      </w:pPr>
    </w:p>
    <w:p w14:paraId="CB2F876F">
      <w:pPr>
        <w:pStyle w:val="style0"/>
        <w:keepNext w:val="false"/>
        <w:keepLines w:val="false"/>
        <w:widowControl/>
        <w:suppressLineNumbers w:val="false"/>
        <w:pBdr>
          <w:left w:val="single" w:sz="2" w:space="5" w:color="d7d7d7"/>
          <w:right w:val="none" w:sz="0" w:space="0" w:color="auto"/>
          <w:top w:val="none" w:sz="0" w:space="0" w:color="auto"/>
          <w:bottom w:val="single" w:sz="2" w:space="0" w:color="dddddd"/>
        </w:pBdr>
        <w:shd w:val="clear" w:color="auto" w:fill="ffffff"/>
        <w:spacing w:before="0" w:beforeAutospacing="false" w:after="0" w:afterAutospacing="false" w:lineRule="atLeast" w:line="338"/>
        <w:ind w:left="0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222222"/>
          <w:spacing w:val="0"/>
          <w:sz w:val="21"/>
          <w:szCs w:val="21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222222"/>
          <w:spacing w:val="0"/>
          <w:kern w:val="0"/>
          <w:sz w:val="21"/>
          <w:szCs w:val="21"/>
          <w:bdr w:val="none" w:sz="0" w:space="0" w:color="auto"/>
          <w:shd w:val="clear" w:color="auto" w:fill="ffffff"/>
          <w:vertAlign w:val="baseline"/>
          <w:lang w:val="en-US" w:eastAsia="zh-CN"/>
        </w:rPr>
        <w:t> 目录</w:t>
      </w:r>
      <w:bookmarkStart w:id="0" w:name="_GoBack"/>
      <w:bookmarkEnd w:id="0"/>
    </w:p>
    <w:p w14:paraId="4D5E944A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人物经历</w:t>
      </w:r>
    </w:p>
    <w:p w14:paraId="5D720CBE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童年时代</w:t>
      </w:r>
    </w:p>
    <w:p w14:paraId="40115F72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青年时代</w:t>
      </w:r>
    </w:p>
    <w:p w14:paraId="ED4ADBB2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革命生涯</w:t>
      </w:r>
    </w:p>
    <w:p w14:paraId="845DC074">
      <w:pPr>
        <w:pStyle w:val="style0"/>
        <w:keepNext w:val="false"/>
        <w:keepLines w:val="false"/>
        <w:widowControl/>
        <w:numPr>
          <w:ilvl w:val="0"/>
          <w:numId w:val="1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病重逝世</w:t>
      </w:r>
    </w:p>
    <w:p w14:paraId="C557D7E7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轶事典故</w:t>
      </w:r>
    </w:p>
    <w:p w14:paraId="E68D3AF7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白求恩组织群众血...</w:t>
      </w:r>
    </w:p>
    <w:p w14:paraId="CC4C73AE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白求恩亲自讲授课...</w:t>
      </w:r>
    </w:p>
    <w:p w14:paraId="76335436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白求恩和战士们抗...</w:t>
      </w:r>
    </w:p>
    <w:p w14:paraId="6199D02E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白求恩注重感情</w:t>
      </w:r>
    </w:p>
    <w:p w14:paraId="0A13DC9C">
      <w:pPr>
        <w:pStyle w:val="style0"/>
        <w:keepNext w:val="false"/>
        <w:keepLines w:val="false"/>
        <w:widowControl/>
        <w:numPr>
          <w:ilvl w:val="0"/>
          <w:numId w:val="2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白求恩认真工作</w:t>
      </w:r>
    </w:p>
    <w:p w14:paraId="641DB726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家庭成员</w:t>
      </w:r>
    </w:p>
    <w:p w14:paraId="EF334501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成就贡献</w:t>
      </w:r>
    </w:p>
    <w:p w14:paraId="847C386F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人物评价</w:t>
      </w:r>
    </w:p>
    <w:p w14:paraId="943FCD7B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413"/>
        <w:ind w:left="0" w:right="0"/>
        <w:textAlignment w:val="baseline"/>
        <w:rPr>
          <w:color w:val="222222"/>
          <w:sz w:val="12"/>
          <w:szCs w:val="12"/>
        </w:rPr>
      </w:pPr>
      <w:r>
        <w:rPr>
          <w:i w:val="false"/>
          <w:iCs w:val="false"/>
          <w:caps w:val="false"/>
          <w:color w:val="222222"/>
          <w:spacing w:val="0"/>
          <w:sz w:val="12"/>
          <w:szCs w:val="12"/>
          <w:bdr w:val="none" w:sz="0" w:space="0" w:color="auto"/>
          <w:shd w:val="clear" w:color="auto" w:fill="ffffff"/>
          <w:vertAlign w:val="baseline"/>
        </w:rPr>
        <w:t>后世纪念</w:t>
      </w:r>
    </w:p>
    <w:p w14:paraId="527F4C52">
      <w:pPr>
        <w:pStyle w:val="style0"/>
        <w:keepNext w:val="false"/>
        <w:keepLines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建筑</w:t>
      </w:r>
    </w:p>
    <w:p w14:paraId="5C22C14A">
      <w:pPr>
        <w:pStyle w:val="style0"/>
        <w:keepNext w:val="false"/>
        <w:keepLines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文学</w:t>
      </w:r>
    </w:p>
    <w:p w14:paraId="FFC54849">
      <w:pPr>
        <w:pStyle w:val="style0"/>
        <w:keepNext w:val="false"/>
        <w:keepLines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影视</w:t>
      </w:r>
    </w:p>
    <w:p w14:paraId="C9CFBD11">
      <w:pPr>
        <w:pStyle w:val="style0"/>
        <w:keepNext w:val="false"/>
        <w:keepLines w:val="false"/>
        <w:widowControl/>
        <w:numPr>
          <w:ilvl w:val="0"/>
          <w:numId w:val="3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10"/>
        <w:ind w:left="114" w:right="0" w:firstLine="0"/>
        <w:textAlignment w:val="baseline"/>
        <w:rPr>
          <w:color w:val="666666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sz w:val="10"/>
          <w:szCs w:val="10"/>
          <w:bdr w:val="none" w:sz="0" w:space="0" w:color="auto"/>
          <w:shd w:val="clear" w:color="auto" w:fill="ffffff"/>
          <w:vertAlign w:val="baseline"/>
        </w:rPr>
        <w:t>邮票</w:t>
      </w:r>
    </w:p>
    <w:p w14:paraId="448AB338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38" w:afterAutospacing="false"/>
        <w:ind w:left="0" w:right="0" w:firstLine="0"/>
        <w:jc w:val="center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</w:rPr>
        <w:drawing>
          <wp:inline distL="0" distT="0" distB="0" distR="0">
            <wp:extent cx="2771775" cy="2209800"/>
            <wp:effectExtent l="0" t="0" r="0" b="0"/>
            <wp:docPr id="1027" name="图片 1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71775" cy="2209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C2B7C58F">
      <w:pPr>
        <w:pStyle w:val="style1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0" w:right="76"/>
        <w:textAlignment w:val="baseline"/>
        <w:rPr>
          <w:sz w:val="16"/>
          <w:szCs w:val="16"/>
        </w:rPr>
      </w:pPr>
      <w:r>
        <w:rPr>
          <w:i w:val="false"/>
          <w:iCs w:val="false"/>
          <w:caps w:val="false"/>
          <w:color w:val="333333"/>
          <w:spacing w:val="0"/>
          <w:sz w:val="16"/>
          <w:szCs w:val="16"/>
          <w:bdr w:val="none" w:sz="0" w:space="0" w:color="auto"/>
          <w:shd w:val="clear" w:color="auto" w:fill="ffffff"/>
          <w:vertAlign w:val="baseline"/>
        </w:rPr>
        <w:t>诺尔曼·白求恩</w:t>
      </w:r>
    </w:p>
    <w:p w14:paraId="D9674FC1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spacing w:before="0" w:beforeAutospacing="false" w:after="0" w:afterAutospacing="false"/>
        <w:ind w:left="0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shd w:val="clear" w:color="auto" w:fill="ffffff"/>
          <w:vertAlign w:val="baseline"/>
          <w:lang w:val="en-US" w:eastAsia="zh-CN"/>
        </w:rPr>
        <w:t> </w:t>
      </w:r>
      <w:r>
        <w:rPr>
          <w:rFonts w:ascii="Roboto" w:cs="Roboto" w:eastAsia="Roboto" w:hAnsi="Roboto" w:hint="default"/>
          <w:i w:val="false"/>
          <w:iCs w:val="false"/>
          <w:caps w:val="false"/>
          <w:color w:val="666666"/>
          <w:spacing w:val="0"/>
          <w:kern w:val="0"/>
          <w:sz w:val="10"/>
          <w:szCs w:val="10"/>
          <w:bdr w:val="none" w:sz="0" w:space="0" w:color="auto"/>
          <w:shd w:val="clear" w:color="auto" w:fill="ffffff"/>
          <w:vertAlign w:val="baseline"/>
          <w:lang w:val="en-US" w:eastAsia="zh-CN"/>
        </w:rPr>
        <w:t>加拿大医师、医疗创新者、人道主义者</w:t>
      </w:r>
    </w:p>
    <w:p w14:paraId="20A52341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single" w:sz="2" w:space="3" w:color="eaeaea"/>
          <w:bottom w:val="none" w:sz="0" w:space="0" w:color="auto"/>
        </w:pBdr>
        <w:spacing w:before="0" w:beforeAutospacing="false" w:after="0" w:afterAutospacing="false" w:lineRule="atLeast" w:line="203"/>
        <w:ind w:left="114" w:right="114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0029d0"/>
          <w:spacing w:val="0"/>
          <w:sz w:val="10"/>
          <w:szCs w:val="10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0029d0"/>
          <w:spacing w:val="0"/>
          <w:kern w:val="0"/>
          <w:sz w:val="10"/>
          <w:szCs w:val="10"/>
          <w:bdr w:val="none" w:sz="0" w:space="0" w:color="auto"/>
          <w:vertAlign w:val="baseline"/>
          <w:lang w:val="en-US" w:eastAsia="zh-CN"/>
        </w:rPr>
        <w:t>本词条是多义词，共2个义项</w:t>
      </w:r>
    </w:p>
    <w:p w14:paraId="45AC8E3D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single" w:sz="2" w:space="0" w:color="eaeaea"/>
          <w:bottom w:val="none" w:sz="0" w:space="0" w:color="auto"/>
        </w:pBdr>
        <w:spacing w:before="0" w:beforeAutospacing="false" w:after="0" w:afterAutospacing="false" w:lineRule="atLeast" w:line="203"/>
        <w:ind w:left="114" w:right="114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0029d0"/>
          <w:spacing w:val="0"/>
          <w:sz w:val="10"/>
          <w:szCs w:val="10"/>
          <w:u w:val="none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0029d0"/>
          <w:spacing w:val="0"/>
          <w:kern w:val="0"/>
          <w:sz w:val="10"/>
          <w:szCs w:val="10"/>
          <w:u w:val="none"/>
          <w:bdr w:val="none" w:sz="0" w:space="0" w:color="auto"/>
          <w:vertAlign w:val="baseline"/>
          <w:lang w:val="en-US" w:eastAsia="zh-CN"/>
        </w:rPr>
        <w:t>展开 </w:t>
      </w:r>
    </w:p>
    <w:p w14:paraId="81D188C4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76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亨利·诺尔曼·白求恩（Henry Norman Bethune，1890年3月4日－1939年11月12日），</w:t>
      </w: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"https://m.baike.so.com/doc/6897485-7118070.html" \t "/home/hsl/Documents\\x/_blank" </w:instrText>
      </w: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医学博士</w:t>
      </w: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Style w:val="style87"/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，加拿大医师、医疗创新者、人道主义者。他的胸外科医术在加拿大、英国和美国医学界享有盛名。白求恩1938年3月31日，率领一个由加拿大人和美国人组成的医疗队来到中国延安，毛泽东亲切接见了白求恩一行。1938年11月至1939年2月，率医疗队到山西雁北和冀中前线进行战地救治，4个月里，行程750千米，做手术300余次，救治大批伤员。 1939年11月12日因败血症医治无效在河北省唐县黄石口村逝世，终年49岁。</w:t>
      </w:r>
    </w:p>
    <w:p w14:paraId="A79153EC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497FF9E2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中文名</w:t>
      </w:r>
    </w:p>
    <w:p w14:paraId="18E3D0AB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7C438FC1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亨利·诺尔曼·白求恩</w:t>
      </w:r>
    </w:p>
    <w:p w14:paraId="D1A7E67C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0FE60C86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429CF170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外文名</w:t>
      </w:r>
    </w:p>
    <w:p w14:paraId="DA066C7B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6500B009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Henry Norman Bethune</w:t>
      </w:r>
    </w:p>
    <w:p w14:paraId="26AF2655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47B9C539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E73BB11E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别名</w:t>
      </w:r>
    </w:p>
    <w:p w14:paraId="5925E788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97B8EA78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白求恩</w:t>
      </w:r>
    </w:p>
    <w:p w14:paraId="A9BCE5A4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96D56981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95009E5A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国籍</w:t>
      </w:r>
    </w:p>
    <w:p w14:paraId="C6CA487A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6DCB9CF2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加拿大</w:t>
      </w:r>
    </w:p>
    <w:p w14:paraId="DB9163B3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E8850B93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BAF7DAE5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出生日期</w:t>
      </w:r>
    </w:p>
    <w:p w14:paraId="F6A8F033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02F0C52A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 w:lineRule="atLeast" w:line="225"/>
        <w:ind w:left="114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1890年3月4日</w:t>
      </w:r>
    </w:p>
    <w:p w14:paraId="59B1ECF8">
      <w:pPr>
        <w:pStyle w:val="style0"/>
        <w:keepNext w:val="false"/>
        <w:keepLines w:val="false"/>
        <w:widowControl/>
        <w:numPr>
          <w:ilvl w:val="0"/>
          <w:numId w:val="4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left="342" w:right="0" w:firstLine="0"/>
        <w:textAlignment w:val="baseline"/>
        <w:rPr>
          <w:sz w:val="12"/>
          <w:szCs w:val="12"/>
        </w:rPr>
      </w:pPr>
    </w:p>
    <w:p w14:paraId="CF95D39C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single" w:sz="2" w:space="7" w:color="f8f8f8"/>
        </w:pBdr>
        <w:spacing w:before="0" w:beforeAutospacing="false" w:after="0" w:afterAutospacing="false"/>
        <w:ind w:left="0" w:right="0" w:firstLine="0"/>
        <w:jc w:val="center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kern w:val="0"/>
          <w:sz w:val="12"/>
          <w:szCs w:val="12"/>
          <w:u w:val="none"/>
          <w:bdr w:val="none" w:sz="0" w:space="0" w:color="auto"/>
          <w:vertAlign w:val="baseline"/>
          <w:lang w:val="en-US" w:eastAsia="zh-CN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kern w:val="0"/>
          <w:sz w:val="12"/>
          <w:szCs w:val="12"/>
          <w:u w:val="none"/>
          <w:bdr w:val="none" w:sz="0" w:space="0" w:color="auto"/>
          <w:vertAlign w:val="baseline"/>
          <w:lang w:val="en-US" w:eastAsia="zh-CN"/>
        </w:rPr>
        <w:instrText xml:space="preserve"> HYPERLINK "javascript:;"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kern w:val="0"/>
          <w:sz w:val="12"/>
          <w:szCs w:val="12"/>
          <w:u w:val="none"/>
          <w:bdr w:val="none" w:sz="0" w:space="0" w:color="auto"/>
          <w:vertAlign w:val="baseline"/>
          <w:lang w:val="en-US" w:eastAsia="zh-CN"/>
        </w:rPr>
        <w:fldChar w:fldCharType="separate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kern w:val="0"/>
          <w:sz w:val="12"/>
          <w:szCs w:val="12"/>
          <w:u w:val="none"/>
          <w:bdr w:val="none" w:sz="0" w:space="0" w:color="auto"/>
          <w:vertAlign w:val="baseline"/>
          <w:lang w:val="en-US" w:eastAsia="zh-CN"/>
        </w:rPr>
        <w:fldChar w:fldCharType="end"/>
      </w:r>
    </w:p>
    <w:bookmarkStart w:id="1" w:name="5413831-5651972-1"/>
    <w:bookmarkEnd w:id="1"/>
    <w:p w14:paraId="49DC521C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single" w:sz="2" w:space="6" w:color="f8f8f8"/>
          <w:bottom w:val="none" w:sz="0" w:space="0" w:color="auto"/>
        </w:pBdr>
        <w:spacing w:before="0" w:beforeAutospacing="false" w:after="0" w:afterAutospacing="false" w:lineRule="atLeast" w:line="248"/>
        <w:ind w:left="114" w:right="114" w:firstLine="113"/>
        <w:textAlignment w:val="baseline"/>
        <w:rPr>
          <w:sz w:val="15"/>
          <w:szCs w:val="15"/>
        </w:rPr>
      </w:pPr>
      <w:r>
        <w:rPr>
          <w:i w:val="false"/>
          <w:iCs w:val="false"/>
          <w:caps w:val="false"/>
          <w:color w:val="333333"/>
          <w:spacing w:val="0"/>
          <w:sz w:val="15"/>
          <w:szCs w:val="15"/>
          <w:bdr w:val="none" w:sz="0" w:space="0" w:color="auto"/>
          <w:vertAlign w:val="baseline"/>
        </w:rPr>
        <w:t>人物经历</w:t>
      </w:r>
    </w:p>
    <w:bookmarkStart w:id="2" w:name="5413831-5651972-1_1"/>
    <w:bookmarkEnd w:id="2"/>
    <w:p w14:paraId="90E68E73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童年时代</w:t>
      </w:r>
    </w:p>
    <w:p w14:paraId="BA7885BE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1890年3月3日亨利·诺尔曼·白求恩出生在加拿大安大略省北部的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"https://m.baike.so.com/doc/7585881-7859975.html" \t "/home/hsl/Documents\\x/_blank"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格雷文赫斯特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小城一个牧师家庭。</w:t>
      </w:r>
    </w:p>
    <w:p w14:paraId="2A38E3C2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从小勇敢，爱冒险。6岁那年，他独自到离镇很远的多伦多去游玩，走着走着迷路了，但他并不哭。当警察把他送回家，妈妈批评他时，他说：“我想尝尝探险的滋味。”有一次，他带弟弟去爬山，发现一只美丽的蝴蝶，他就追呀追呀，一直追到山顶才抓住，把等在山下的弟弟吓得直哭。8岁时，白求恩捉麻雀，捉苍蝇，捉到后就解剖，学祖父当外科医生。他还是一个游泳能手，10岁就想游过齐治亚海湾。</w:t>
      </w:r>
    </w:p>
    <w:bookmarkStart w:id="3" w:name="5413831-5651972-1_2"/>
    <w:bookmarkEnd w:id="3"/>
    <w:p w14:paraId="C2C5FD95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青年时代</w:t>
      </w:r>
    </w:p>
    <w:p w14:paraId="A9275970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1916年毕业于多伦多大学医学院，获学士学位。</w:t>
      </w:r>
    </w:p>
    <w:p w14:paraId="AEB76356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1922年被录取为英国皇家外科医学会会员。</w:t>
      </w:r>
    </w:p>
    <w:p w14:paraId="C3B099D7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0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3"/>
          <w:szCs w:val="13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3"/>
          <w:szCs w:val="13"/>
          <w:u w:val="none"/>
          <w:bdr w:val="none" w:sz="0" w:space="0" w:color="auto"/>
          <w:shd w:val="clear" w:color="auto" w:fill="f2f2f2"/>
        </w:rPr>
        <w:drawing>
          <wp:inline distL="0" distT="0" distB="0" distR="0">
            <wp:extent cx="1476375" cy="2095500"/>
            <wp:effectExtent l="0" t="0" r="0" b="0"/>
            <wp:docPr id="1028" name="图片 2" descr="IMG_2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6375" cy="2095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3AFA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1923年，白求恩通过了非常严格的考试，成为英国皇家外科医学院的临床研究生。</w:t>
      </w:r>
    </w:p>
    <w:p w14:paraId="4CB42521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1926年夏天，白求恩不幸染上了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"https://m.baike.so.com/doc/5356085-5591576.html" \t "/home/hsl/Documents\\x/_blank"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肺结核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。</w:t>
      </w:r>
    </w:p>
    <w:p w14:paraId="E27008F4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1928年初，病愈后的白求恩回到加拿大蒙特利尔，成为皇家维多利亚医院加拿大胸外科开拓者爱德华-阿奇博尔德医生的第一助手，期间他发明和改进了12种医疗手术器械，还发表了14篇有影响的学术论文。</w:t>
      </w:r>
    </w:p>
    <w:p w14:paraId="B7111E3A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1933年被聘为加拿大联邦和地方政府卫生部门的顾问。</w:t>
      </w:r>
    </w:p>
    <w:p w14:paraId="DA045F1F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1935年被选为美国胸外科学会会员、理事。</w:t>
      </w:r>
    </w:p>
    <w:bookmarkStart w:id="4" w:name="5413831-5651972-1_3"/>
    <w:bookmarkEnd w:id="4"/>
    <w:p w14:paraId="C149DECC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革命生涯</w:t>
      </w:r>
    </w:p>
    <w:p w14:paraId="4ABC610A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1935年11月加入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"https://m.baike.so.com/doc/6548852-6762599.html" \t "/home/hsl/Documents\\x/_blank"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加拿大共产党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。</w:t>
      </w:r>
    </w:p>
    <w:p w14:paraId="7AF0BDD9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1936年冬志愿去西班牙参加反法西斯斗争。</w:t>
      </w:r>
    </w:p>
    <w:p w14:paraId="70A1FCBF">
      <w:pPr>
        <w:pStyle w:val="style0"/>
        <w:keepNext w:val="false"/>
        <w:keepLines w:val="false"/>
        <w:widowControl/>
        <w:suppressLineNumbers w:val="false"/>
        <w:spacing w:before="0" w:beforeAutospacing="false" w:after="0" w:afterAutospacing="false"/>
        <w:ind w:left="0" w:right="0"/>
        <w:jc w:val="left"/>
        <w:rPr/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3"/>
          <w:szCs w:val="13"/>
          <w:u w:val="none"/>
          <w:bdr w:val="none" w:sz="0" w:space="0" w:color="auto"/>
          <w:shd w:val="clear" w:color="auto" w:fill="f2f2f2"/>
        </w:rPr>
        <w:drawing>
          <wp:inline distL="0" distT="0" distB="0" distR="0">
            <wp:extent cx="2095500" cy="1371600"/>
            <wp:effectExtent l="0" t="0" r="0" b="0"/>
            <wp:docPr id="1029" name="图片 3" descr="IMG_2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5500" cy="1371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cs="Roboto" w:eastAsia="Roboto" w:hAnsi="Roboto" w:hint="default"/>
          <w:i w:val="false"/>
          <w:iCs w:val="false"/>
          <w:caps w:val="false"/>
          <w:color w:val="555555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在西班牙。</w:t>
      </w:r>
    </w:p>
    <w:p w14:paraId="9CBF07C6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1937年12月前往纽约向国际援华委员会报名，并主动请求组建一个医疗队到中国北部和游击队一同工作。</w:t>
      </w:r>
    </w:p>
    <w:p w14:paraId="500CEF35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1938年1月2日，他带着足够装备几个医疗队的药品和器材，从温哥华乘海轮前往香港。</w:t>
      </w:r>
    </w:p>
    <w:p w14:paraId="9A9A89D9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1938年3月31日，率领一个由加拿大人和美国人组成的医疗队来到中国延安。毛泽东亲切接见了白求恩一行人。</w:t>
      </w:r>
    </w:p>
    <w:p w14:paraId="C4F61400">
      <w:pPr>
        <w:pStyle w:val="style0"/>
        <w:keepNext w:val="false"/>
        <w:keepLines w:val="false"/>
        <w:widowControl/>
        <w:suppressLineNumbers w:val="false"/>
        <w:spacing w:before="0" w:beforeAutospacing="false" w:after="0" w:afterAutospacing="false"/>
        <w:ind w:left="0" w:right="0"/>
        <w:jc w:val="left"/>
        <w:rPr/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3"/>
          <w:szCs w:val="13"/>
          <w:u w:val="none"/>
          <w:bdr w:val="none" w:sz="0" w:space="0" w:color="auto"/>
          <w:shd w:val="clear" w:color="auto" w:fill="f2f2f2"/>
        </w:rPr>
        <w:drawing>
          <wp:inline distL="0" distT="0" distB="0" distR="0">
            <wp:extent cx="2095500" cy="1304925"/>
            <wp:effectExtent l="0" t="0" r="0" b="0"/>
            <wp:docPr id="1030" name="图片 4" descr="IMG_2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5500" cy="1304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cs="Roboto" w:eastAsia="Roboto" w:hAnsi="Roboto" w:hint="default"/>
          <w:i w:val="false"/>
          <w:iCs w:val="false"/>
          <w:caps w:val="false"/>
          <w:color w:val="555555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1938年与聂荣臻（中间）等。</w:t>
      </w:r>
    </w:p>
    <w:p w14:paraId="E882CEA4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1938年8月，任八路军晋察冀军区卫生顾问 。</w:t>
      </w:r>
    </w:p>
    <w:p w14:paraId="E775C877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1938年11月至1939年2月，率医疗队到山西雁北和冀中前线进行战地救治，4个月里，行程750千米，做手术 300余次，建立手术室和包扎所13处，救治大批伤员。</w:t>
      </w:r>
    </w:p>
    <w:p w14:paraId="6512389D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1938年7月初，回到冀西山地参加军区卫生机关的组织领导工作。创办卫生学校，培养了大批医务干部；编写了多种战地医疗教材。</w:t>
      </w:r>
    </w:p>
    <w:bookmarkStart w:id="5" w:name="5413831-5651972-1_4"/>
    <w:bookmarkEnd w:id="5"/>
    <w:p w14:paraId="6AE791E4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病重逝世</w:t>
      </w:r>
    </w:p>
    <w:p w14:paraId="D86554AA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1939年10月下旬，在涞源县摩天岭战斗中抢救伤员时左手中指被手术刀割破感染。</w:t>
      </w:r>
    </w:p>
    <w:p w14:paraId="AEFA812C">
      <w:pPr>
        <w:pStyle w:val="style0"/>
        <w:keepNext w:val="false"/>
        <w:keepLines w:val="false"/>
        <w:widowControl/>
        <w:suppressLineNumbers w:val="false"/>
        <w:spacing w:before="0" w:beforeAutospacing="false" w:after="0" w:afterAutospacing="false"/>
        <w:ind w:left="0" w:right="0"/>
        <w:jc w:val="left"/>
        <w:rPr/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3"/>
          <w:szCs w:val="13"/>
          <w:u w:val="none"/>
          <w:bdr w:val="none" w:sz="0" w:space="0" w:color="auto"/>
          <w:shd w:val="clear" w:color="auto" w:fill="f2f2f2"/>
        </w:rPr>
        <w:drawing>
          <wp:inline distL="0" distT="0" distB="0" distR="0">
            <wp:extent cx="2095500" cy="1647825"/>
            <wp:effectExtent l="0" t="0" r="0" b="0"/>
            <wp:docPr id="1031" name="图片 5" descr="IMG_26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5500" cy="1647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cs="Roboto" w:eastAsia="Roboto" w:hAnsi="Roboto" w:hint="default"/>
          <w:i w:val="false"/>
          <w:iCs w:val="false"/>
          <w:caps w:val="false"/>
          <w:color w:val="555555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白求恩遗容</w:t>
      </w:r>
    </w:p>
    <w:p w14:paraId="B6D4FBA3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1939年11月12日，凌晨因给伤者做手术时被细菌感染转为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"https://m.baike.so.com/doc/5360863-5596420.html" \t "/home/hsl/Documents\\x/_blank"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败血症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，医治无效在河北省唐县黄石口村逝世。</w:t>
      </w:r>
    </w:p>
    <w:bookmarkStart w:id="6" w:name="5413831-5651972-2"/>
    <w:bookmarkEnd w:id="6"/>
    <w:p w14:paraId="6CC09364">
      <w:pPr>
        <w:pStyle w:val="style2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single" w:sz="2" w:space="6" w:color="f8f8f8"/>
          <w:bottom w:val="none" w:sz="0" w:space="0" w:color="auto"/>
        </w:pBdr>
        <w:spacing w:before="0" w:beforeAutospacing="false" w:after="0" w:afterAutospacing="false" w:lineRule="atLeast" w:line="248"/>
        <w:ind w:left="114" w:right="114" w:firstLine="113"/>
        <w:textAlignment w:val="baseline"/>
        <w:rPr>
          <w:sz w:val="15"/>
          <w:szCs w:val="15"/>
        </w:rPr>
      </w:pPr>
      <w:r>
        <w:rPr>
          <w:i w:val="false"/>
          <w:iCs w:val="false"/>
          <w:caps w:val="false"/>
          <w:color w:val="333333"/>
          <w:spacing w:val="0"/>
          <w:sz w:val="15"/>
          <w:szCs w:val="15"/>
          <w:bdr w:val="none" w:sz="0" w:space="0" w:color="auto"/>
          <w:vertAlign w:val="baseline"/>
        </w:rPr>
        <w:t>轶事典故</w:t>
      </w:r>
    </w:p>
    <w:bookmarkStart w:id="7" w:name="5413831-5651972-2_1"/>
    <w:bookmarkEnd w:id="7"/>
    <w:p w14:paraId="8364B9FE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白求恩组织群众血库</w:t>
      </w:r>
    </w:p>
    <w:p w14:paraId="8CAFA804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1938年6月，白求恩在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begin"/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instrText xml:space="preserve"> HYPERLINK "https://m.baike.so.com/doc/5366074-5601775.html" \t "/home/hsl/Documents\\x/_blank" </w:instrTex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separate"/>
      </w:r>
      <w:r>
        <w:rPr>
          <w:rStyle w:val="style85"/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t>五台县</w:t>
      </w: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2"/>
          <w:szCs w:val="12"/>
          <w:u w:val="none"/>
          <w:bdr w:val="none" w:sz="0" w:space="0" w:color="auto"/>
          <w:vertAlign w:val="baseline"/>
        </w:rPr>
        <w:fldChar w:fldCharType="end"/>
      </w: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松岩口军区后方医院讲授输血技术。“输血”在当时是一个比较新鲜的技术，中国在大城市只有少数几家医院才能开展。在野战医疗条件下输血，是人们连想也不敢想的事情。白求恩首先详细讲述了采血操作、标准血型制作、血型鉴定、配血试验、储存、运输、保管等基本知识，接着推来一名胸部外伤的患者，32岁的卫生部部长叶青山第一个献了血。验过血型，白求恩让叶青山和病人头脚相反躺在床上，拿出简易输血器。带着针头的皮管连接在他们靠紧的左右两臂静脉上，皮管中间一个三通阀门，阀门上联着注射器。白求恩把阀门通向叶部长，抽拉针栓，殷红的鲜血便流入注射器，再转动阀门，血液便流入患者体内。大家热烈鼓掌，战地输血在中国军队野战外科史上第一次取得成功。第二个病人推来了，白求恩主动躺在了他的身旁不容置否说：“我是O型血，抽我的。”白求恩因此被群众称赞为“群众血库”。</w:t>
      </w:r>
    </w:p>
    <w:bookmarkStart w:id="8" w:name="5413831-5651972-2_2"/>
    <w:bookmarkEnd w:id="8"/>
    <w:p w14:paraId="F4C50AF4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白求恩亲自讲授课程</w:t>
      </w:r>
    </w:p>
    <w:p w14:paraId="A3C51268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1939年夏，白求恩在晋察冀卫生学校学习，讲授《野战外科示范课》。刚一上课，白求恩先对护士赵冲说，把“卢沟桥”打开。“卢沟桥”是白求恩为野战手术而设计的一种桥型木架，搭在马背上，一头装药品，一头装器械。护士把“卢沟桥”搬下来，拿出东西，不一会，手术台、换药台、器械筒、药瓶车、洗手盆等一一就绪，医生、护士、司药、担架员、记录员各就各位，简易手术室就布置好了。下一步是示范伤员进入手术的过程，伤员从门外抬入、搬动、解绷带、检查伤情、换药、包扎或手术都井然有序。第三步是手术室的撤收，全部用品有条不紊地归位，最后把“卢沟桥”驮到马背上。 白求恩大夫说，当一名好医生不仅要技术好，还要时刻准备上前线。</w:t>
      </w:r>
    </w:p>
    <w:bookmarkStart w:id="9" w:name="5413831-5651972-2_3"/>
    <w:bookmarkEnd w:id="9"/>
    <w:p w14:paraId="35B9AEFE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白求恩和战士们抗洪救险</w:t>
      </w:r>
    </w:p>
    <w:p w14:paraId="A02252EE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1939年7月间，连续十几天的特大暴雨使唐河水位猛增，泛滥成灾的洪水威胁着河北完县神北村。几名老乡死死地把白求恩抱住，不让他去冒险。白求恩无可奈何地叹了口气。 洪水威胁着卫生学校的安全，上级决定将学校转移到河西岩。白求恩知道后立刻找到学校要求参加了突击队。没有渡船，大家用大笸萝绑在梯子上当运载工具。白求恩和突击队的小伙子们跳进水中，十人一排，手挽手，一趟一趟来回运送着物资。</w:t>
      </w:r>
    </w:p>
    <w:bookmarkStart w:id="10" w:name="5413831-5651972-2_4"/>
    <w:bookmarkEnd w:id="10"/>
    <w:p w14:paraId="8EDB2B73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白求恩注重感情</w:t>
      </w:r>
    </w:p>
    <w:p w14:paraId="B9502034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1923年秋，33岁的白求恩到英国爱丁堡参加外科医学会会员考试，结识了22岁的英国姑娘法兰西丝。白求恩对法兰西丝一见钟情，很快两人结为伉俪。 一年后，白求恩染上了肺结核。 白求恩对妻子说死神就要来到他的身边，不能把肺病传染给妻子，要和妻子离婚。尽管白求恩反复“动员”，可妻子法兰西丝一再拒绝。白求恩只好硬起心肠向法院递交了离婚申请书。</w:t>
      </w:r>
    </w:p>
    <w:p w14:paraId="BB38504F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90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1939年11月，白求恩在抢救八路军伤员时感染了败血病。生命垂危时，他给聂荣臻写了封信，把遗产一一分给战友们。他也想起了法兰西丝。他请求国际援华委员会给他的离婚妻子拨一笔生活的款子，或是分期给……并要求向她说明，自己十分抱歉，同时也告诉她，自己曾经是很愉快的。</w:t>
      </w:r>
    </w:p>
    <w:bookmarkStart w:id="11" w:name="5413831-5651972-2_5"/>
    <w:bookmarkEnd w:id="11"/>
    <w:p w14:paraId="892C63CF">
      <w:pPr>
        <w:pStyle w:val="style3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203"/>
        <w:ind w:left="114" w:right="114"/>
        <w:textAlignment w:val="baseline"/>
        <w:rPr>
          <w:sz w:val="12"/>
          <w:szCs w:val="12"/>
        </w:rPr>
      </w:pPr>
      <w:r>
        <w:rPr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白求恩认真工作</w:t>
      </w:r>
    </w:p>
    <w:p w14:paraId="C30112DB">
      <w:pPr>
        <w:pStyle w:val="style94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22" w:beforeAutospacing="false" w:after="90" w:afterAutospacing="false" w:lineRule="atLeast" w:line="210"/>
        <w:ind w:left="114" w:right="114"/>
        <w:textAlignment w:val="baseline"/>
        <w:rPr>
          <w:sz w:val="12"/>
          <w:szCs w:val="12"/>
        </w:rPr>
      </w:pPr>
      <w:r>
        <w:rPr>
          <w:rFonts w:ascii="Roboto" w:cs="Roboto" w:eastAsia="Roboto" w:hAnsi="Roboto" w:hint="default"/>
          <w:i w:val="false"/>
          <w:iCs w:val="false"/>
          <w:caps w:val="false"/>
          <w:color w:val="333333"/>
          <w:spacing w:val="0"/>
          <w:sz w:val="12"/>
          <w:szCs w:val="12"/>
          <w:bdr w:val="none" w:sz="0" w:space="0" w:color="auto"/>
          <w:vertAlign w:val="baseline"/>
        </w:rPr>
        <w:t>1937年年底，白求恩受加拿大共产党和美国共产党的派遣来到中国。有一次，白求恩在病房里看到一个小护士给伤员换药，发现药瓶里装的药与药瓶上标签名称不一致，也就是说，药瓶里的药不是应该用的药，如果药用错了，会出问题的。白求恩严肃地批评了那个小护士，告诉她，做事这样马虎，会出人命的。 白求恩用小刀把瓶子上的标签刮掉，并说：“我们要对同志负责，以后不允许再出现这种情况。” 小护士挨了批评，脸涨得通红，眼泪都要流出来了。白求恩心里很生气，但他控制着自己的情绪说：“请你原谅我脾气不好，可是，做卫生工作不认真，不严格要求不行啊！”事后，白求恩向政委提出，要加强教育，提高工作人员的责任心，才能把工作做好。</w:t>
      </w:r>
    </w:p>
    <w:p w14:paraId="D79EA8D1">
      <w:pPr>
        <w:pStyle w:val="style0"/>
        <w:keepNext w:val="false"/>
        <w:keepLines w:val="false"/>
        <w:widowControl/>
        <w:suppressLineNumbers w:val="false"/>
        <w:spacing w:before="0" w:beforeAutospacing="false" w:after="0" w:afterAutospacing="false"/>
        <w:ind w:left="0" w:right="0"/>
        <w:jc w:val="left"/>
        <w:rPr/>
      </w:pPr>
      <w:r>
        <w:rPr>
          <w:rFonts w:ascii="Roboto" w:cs="Roboto" w:eastAsia="Roboto" w:hAnsi="Roboto" w:hint="default"/>
          <w:i w:val="false"/>
          <w:iCs w:val="false"/>
          <w:caps w:val="false"/>
          <w:color w:val="002ad0"/>
          <w:spacing w:val="0"/>
          <w:sz w:val="13"/>
          <w:szCs w:val="13"/>
          <w:u w:val="none"/>
          <w:bdr w:val="none" w:sz="0" w:space="0" w:color="auto"/>
          <w:shd w:val="clear" w:color="auto" w:fill="f2f2f2"/>
        </w:rPr>
        <w:drawing>
          <wp:inline distL="0" distT="0" distB="0" distR="0">
            <wp:extent cx="1933574" cy="2095500"/>
            <wp:effectExtent l="0" t="0" r="0" b="0"/>
            <wp:docPr id="1032" name="图片 6" descr="IMG_2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3574" cy="2095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cs="Roboto" w:eastAsia="Roboto" w:hAnsi="Roboto" w:hint="default"/>
          <w:i w:val="false"/>
          <w:iCs w:val="false"/>
          <w:caps w:val="false"/>
          <w:color w:val="555555"/>
          <w:spacing w:val="0"/>
          <w:kern w:val="0"/>
          <w:sz w:val="12"/>
          <w:szCs w:val="12"/>
          <w:bdr w:val="none" w:sz="0" w:space="0" w:color="auto"/>
          <w:vertAlign w:val="baseline"/>
          <w:lang w:val="en-US" w:eastAsia="zh-CN"/>
        </w:rPr>
        <w:t>白求恩在中国</w:t>
      </w:r>
    </w:p>
    <w:p w14:paraId="8039FA08">
      <w:pPr>
        <w:pStyle w:val="style0"/>
        <w:keepNext w:val="false"/>
        <w:keepLines w:val="false"/>
        <w:widowControl/>
        <w:suppressLineNumbers w:val="false"/>
        <w:spacing w:before="0" w:beforeAutospacing="false" w:after="0" w:afterAutospacing="false"/>
        <w:ind w:left="0" w:right="0"/>
        <w:jc w:val="left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9"/>
          <w:szCs w:val="9"/>
        </w:rPr>
      </w:pPr>
    </w:p>
    <w:p w14:paraId="2E134105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single" w:sz="2" w:space="0" w:color="f2f2f2"/>
          <w:bottom w:val="none" w:sz="0" w:space="0" w:color="auto"/>
        </w:pBdr>
        <w:spacing w:before="0" w:beforeAutospacing="false" w:after="0" w:afterAutospacing="false"/>
        <w:ind w:left="0" w:right="0" w:firstLine="0"/>
        <w:jc w:val="left"/>
        <w:textAlignment w:val="baseline"/>
        <w:rPr>
          <w:rFonts w:ascii="Roboto" w:cs="Roboto" w:eastAsia="Roboto" w:hAnsi="Roboto" w:hint="default"/>
          <w:i w:val="false"/>
          <w:iCs w:val="false"/>
          <w:caps w:val="false"/>
          <w:color w:val="999999"/>
          <w:spacing w:val="0"/>
          <w:sz w:val="9"/>
          <w:szCs w:val="9"/>
        </w:rPr>
      </w:pPr>
    </w:p>
    <w:p w14:paraId="B3B751AC">
      <w:pPr>
        <w:pStyle w:val="style0"/>
        <w:rPr/>
      </w:pPr>
    </w:p>
    <w:sectPr>
      <w:headerReference w:type="default" r:id="rId8"/>
      <w:pgSz w:w="11906" w:h="16838" w:orient="portrait"/>
      <w:pgMar w:top="1440" w:right="1800" w:bottom="1440" w:left="1800" w:header="851" w:footer="992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altName w:val="HarmonyOS Sans SC Light"/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Noto Naskh Arabic">
    <w:altName w:val="Noto Naskh Arabic"/>
    <w:panose1 w:val="020b0502040005020204"/>
    <w:charset w:val="00"/>
    <w:family w:val="auto"/>
    <w:pitch w:val="default"/>
    <w:sig w:usb0="80002003" w:usb1="80002000" w:usb2="00000008" w:usb3="00000000" w:csb0="00000041" w:csb1="00080000"/>
  </w:font>
  <w:font w:name="文泉驿微米黑">
    <w:altName w:val="文泉驿微米黑"/>
    <w:panose1 w:val="020b0606030008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altName w:val="Source Sans Pro SemiBold"/>
    <w:panose1 w:val="020b0603030004020204"/>
    <w:charset w:val="00"/>
    <w:family w:val="auto"/>
    <w:pitch w:val="default"/>
    <w:sig w:usb0="600002F7" w:usb1="02000001" w:usb2="00000000" w:usb3="00000000" w:csb0="2000019F" w:csb1="00000000"/>
  </w:font>
  <w:font w:name="Roboto">
    <w:altName w:val="Roboto"/>
    <w:panose1 w:val="02000000000000000000"/>
    <w:charset w:val="00"/>
    <w:family w:val="auto"/>
    <w:pitch w:val="default"/>
    <w:sig w:usb0="E00002FF" w:usb1="5000217F" w:usb2="00000021" w:usb3="00000000" w:csb0="2000019F" w:csb1="00000000"/>
  </w:font>
  <w:font w:name="sans-serif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altName w:val="文泉驿正黑"/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文泉驿微米黑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方正姚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6A275DA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FBE020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firstLine="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firstLine="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firstLine="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firstLine="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firstLine="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firstLine="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firstLine="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firstLine="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firstLine="0"/>
      </w:pPr>
      <w:rPr>
        <w:rFonts w:ascii="Symbol" w:cs="Symbol" w:hAnsi="Symbol" w:hint="default"/>
        <w:sz w:val="20"/>
      </w:rPr>
    </w:lvl>
  </w:abstractNum>
  <w:abstractNum w:abstractNumId="1">
    <w:nsid w:val="00000001"/>
    <w:multiLevelType w:val="multilevel"/>
    <w:tmpl w:val="42D0FE5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firstLine="0"/>
      </w:pPr>
      <w:rPr>
        <w:rFonts w:ascii="Symbol" w:cs="Symbol" w:hAnsi="Symbol"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firstLine="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firstLine="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firstLine="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firstLine="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firstLine="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firstLine="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firstLine="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firstLine="0"/>
      </w:pPr>
      <w:rPr>
        <w:rFonts w:ascii="Symbol" w:cs="Symbol" w:hAnsi="Symbol" w:hint="default"/>
        <w:sz w:val="20"/>
      </w:rPr>
    </w:lvl>
  </w:abstractNum>
  <w:abstractNum w:abstractNumId="2">
    <w:nsid w:val="00000002"/>
    <w:multiLevelType w:val="multilevel"/>
    <w:tmpl w:val="77EFB6DD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firstLine="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firstLine="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firstLine="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firstLine="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firstLine="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firstLine="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firstLine="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firstLine="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firstLine="0"/>
      </w:pPr>
      <w:rPr>
        <w:rFonts w:ascii="Symbol" w:cs="Symbol" w:hAnsi="Symbol" w:hint="default"/>
        <w:sz w:val="20"/>
      </w:rPr>
    </w:lvl>
  </w:abstractNum>
  <w:abstractNum w:abstractNumId="3">
    <w:nsid w:val="00000003"/>
    <w:multiLevelType w:val="multilevel"/>
    <w:tmpl w:val="7EF616D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firstLine="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leader="none" w:pos="1440"/>
        </w:tabs>
        <w:ind w:left="1440" w:firstLine="0"/>
      </w:pPr>
      <w:rPr>
        <w:rFonts w:ascii="Symbol" w:cs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firstLine="0"/>
      </w:pPr>
      <w:rPr>
        <w:rFonts w:ascii="Symbol" w:cs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firstLine="0"/>
      </w:pPr>
      <w:rPr>
        <w:rFonts w:ascii="Symbol" w:cs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firstLine="0"/>
      </w:pPr>
      <w:rPr>
        <w:rFonts w:ascii="Symbol" w:cs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leader="none" w:pos="4320"/>
        </w:tabs>
        <w:ind w:left="4320" w:firstLine="0"/>
      </w:pPr>
      <w:rPr>
        <w:rFonts w:ascii="Symbol" w:cs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firstLine="0"/>
      </w:pPr>
      <w:rPr>
        <w:rFonts w:ascii="Symbol" w:cs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leader="none" w:pos="5760"/>
        </w:tabs>
        <w:ind w:left="5760" w:firstLine="0"/>
      </w:pPr>
      <w:rPr>
        <w:rFonts w:ascii="Symbol" w:cs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leader="none" w:pos="6480"/>
        </w:tabs>
        <w:ind w:left="6480" w:firstLine="0"/>
      </w:pPr>
      <w:rPr>
        <w:rFonts w:ascii="Symbol" w:cs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displayBackgroundShape/>
  <w:embedSystemFonts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Arial Narrow" w:cs="宋体" w:eastAsia="方正姚体" w:hAnsi="Arial Narrow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paragraph" w:styleId="style2">
    <w:name w:val="heading 2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paragraph" w:styleId="style3">
    <w:name w:val="heading 3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27"/>
      <w:szCs w:val="27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/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2743</Words>
  <Pages>1</Pages>
  <Characters>2909</Characters>
  <Application>WPS Office</Application>
  <DocSecurity>0</DocSecurity>
  <Paragraphs>100</Paragraphs>
  <ScaleCrop>false</ScaleCrop>
  <LinksUpToDate>false</LinksUpToDate>
  <CharactersWithSpaces>2925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2025-10-31T18:26:00Z</dcterms:created>
  <dc:creator>hsl</dc:creator>
  <lastModifiedBy>DMG-W00</lastModifiedBy>
  <dcterms:modified xsi:type="dcterms:W3CDTF">2025-10-31T13:36:33Z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0C7252BBA087FDD0E78E046951BF099E_41</vt:lpwstr>
  </property>
</Properties>
</file>