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EEADC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6085205</wp:posOffset>
                </wp:positionH>
                <wp:positionV relativeFrom="paragraph">
                  <wp:posOffset>200660</wp:posOffset>
                </wp:positionV>
                <wp:extent cx="2181860" cy="4857750"/>
                <wp:effectExtent l="0" t="0" r="2540" b="63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048885" y="1903095"/>
                          <a:ext cx="2181860" cy="4857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E982F">
                            <w:pP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晨光掀开窗帘的一角，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教室里传来朗朗书声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,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粉笔灰在阳光里舞蹈，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黑板上写满未来的符号。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操场上，篮球撞击地面，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像青春的鼓点在跳跃，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汗水浸湿了运动衫，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笑声在风里飘得很远。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图书馆的书架像知识的森林，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我们是探索的小鸟，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在文字的海洋里遨游，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寻找智慧的宝藏。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夕阳染红了教学楼的轮廓，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放学的铃声像欢快的歌，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我们背着书包走向远方，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心里装着校园的温暖。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啊，校园，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你是我们成长的摇篮，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每一寸土地都充满希望，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br w:type="textWrapping"/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每一个角落都有梦想在绽放。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9.15pt;margin-top:15.8pt;height:382.5pt;width:171.8pt;z-index:251662336;mso-width-relative:page;mso-height-relative:page;" fillcolor="#E3F2D9 [663]" filled="t" stroked="f" coordsize="21600,21600" o:gfxdata="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BA/oDTaAAAACwEAAA8AAAAAAAAAAQAgAAAAIgAA&#10;AGRycy9kb3ducmV2LnhtbFBLAQIUABQAAAAIAIdO4kAYxSWMeAIAANcEAAAOAAAAAAAAAAEAIAAA&#10;ACkBAABkcnMvZTJvRG9jLnhtbFBLBQYAAAAABgAGAFkBAAAT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19E982F">
                      <w:pPr>
                        <w:rPr>
                          <w:rFonts w:hint="eastAsia" w:ascii="仿宋" w:hAnsi="仿宋" w:eastAsia="仿宋" w:cs="仿宋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晨光掀开窗帘的一角，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教室里传来朗朗书声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,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粉笔灰在阳光里舞蹈，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黑板上写满未来的符号。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操场上，篮球撞击地面，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像青春的鼓点在跳跃，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汗水浸湿了运动衫，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笑声在风里飘得很远。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图书馆的书架像知识的森林，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我们是探索的小鸟，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在文字的海洋里遨游，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寻找智慧的宝藏。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夕阳染红了教学楼的轮廓，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放学的铃声像欢快的歌，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我们背着书包走向远方，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心里装着校园的温暖。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啊，校园，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你是我们成长的摇篮，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每一寸土地都充满希望，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br w:type="textWrapping"/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每一个角落都有梦想在绽放。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8293735</wp:posOffset>
                </wp:positionH>
                <wp:positionV relativeFrom="paragraph">
                  <wp:posOffset>324485</wp:posOffset>
                </wp:positionV>
                <wp:extent cx="352425" cy="2318385"/>
                <wp:effectExtent l="0" t="0" r="317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75245" y="2059305"/>
                          <a:ext cx="352425" cy="2318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E4A2A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0" w:right="0"/>
                              <w:jc w:val="center"/>
                              <w:rPr>
                                <w:rFonts w:hint="default" w:ascii="仿宋" w:hAnsi="仿宋" w:eastAsia="仿宋" w:cs="仿宋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校园的诗篇</w:t>
                            </w:r>
                          </w:p>
                          <w:p w14:paraId="14C01C55">
                            <w:pPr>
                              <w:rPr>
                                <w:rFonts w:hint="default" w:eastAsiaTheme="minorEastAsia"/>
                                <w:highlight w:val="lightGray"/>
                                <w:lang w:val="en-US" w:eastAsia="zh-CN"/>
                              </w:rPr>
                            </w:pPr>
                          </w:p>
                          <w:p w14:paraId="078CB210">
                            <w:pPr>
                              <w:rPr>
                                <w:rFonts w:hint="default" w:ascii="仿宋" w:hAnsi="仿宋" w:eastAsia="仿宋" w:cs="仿宋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  <w:t>文/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highlight w:val="none"/>
                                <w:shd w:val="clear" w:fill="FFFFFF"/>
                              </w:rPr>
                              <w:t>武语嫣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53.05pt;margin-top:25.55pt;height:182.55pt;width:27.75pt;z-index:251661312;mso-width-relative:page;mso-height-relative:page;" fillcolor="#FFFFFF [3201]" filled="t" stroked="f" coordsize="21600,21600" o:gfxdata="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PPf&#10;ddYAAAAMAQAADwAAAAAAAAABACAAAAAiAAAAZHJzL2Rvd25yZXYueG1sUEsBAhQAFAAAAAgAh07i&#10;QLbbJP9dAgAAmw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FEE4A2A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default" w:ascii="仿宋" w:hAnsi="仿宋" w:eastAsia="仿宋" w:cs="仿宋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sz w:val="24"/>
                          <w:szCs w:val="24"/>
                          <w:lang w:val="en-US" w:eastAsia="zh-CN"/>
                        </w:rPr>
                        <w:t>校园的诗篇</w:t>
                      </w:r>
                    </w:p>
                    <w:p w14:paraId="14C01C55">
                      <w:pPr>
                        <w:rPr>
                          <w:rFonts w:hint="default" w:eastAsiaTheme="minorEastAsia"/>
                          <w:highlight w:val="lightGray"/>
                          <w:lang w:val="en-US" w:eastAsia="zh-CN"/>
                        </w:rPr>
                      </w:pPr>
                    </w:p>
                    <w:p w14:paraId="078CB210">
                      <w:pPr>
                        <w:rPr>
                          <w:rFonts w:hint="default" w:ascii="仿宋" w:hAnsi="仿宋" w:eastAsia="仿宋" w:cs="仿宋"/>
                          <w:sz w:val="24"/>
                          <w:szCs w:val="32"/>
                          <w:highlight w:val="non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32"/>
                          <w:highlight w:val="none"/>
                          <w:lang w:val="en-US" w:eastAsia="zh-CN"/>
                        </w:rPr>
                        <w:t>文/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highlight w:val="none"/>
                          <w:shd w:val="clear" w:fill="FFFFFF"/>
                        </w:rPr>
                        <w:t>武语嫣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4829810</wp:posOffset>
            </wp:positionH>
            <wp:positionV relativeFrom="paragraph">
              <wp:posOffset>215900</wp:posOffset>
            </wp:positionV>
            <wp:extent cx="1562100" cy="4839970"/>
            <wp:effectExtent l="0" t="0" r="0" b="11430"/>
            <wp:wrapTight wrapText="bothSides">
              <wp:wrapPolygon>
                <wp:start x="2107" y="0"/>
                <wp:lineTo x="0" y="340"/>
                <wp:lineTo x="0" y="21538"/>
                <wp:lineTo x="21424" y="21538"/>
                <wp:lineTo x="21424" y="1077"/>
                <wp:lineTo x="21249" y="907"/>
                <wp:lineTo x="18439" y="0"/>
                <wp:lineTo x="2107" y="0"/>
              </wp:wrapPolygon>
            </wp:wrapTight>
            <wp:docPr id="8" name="图片 8" descr="mmexport1763118713920_20260423182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763118713920_20260423182553"/>
                    <pic:cNvPicPr>
                      <a:picLocks noChangeAspect="1"/>
                    </pic:cNvPicPr>
                  </pic:nvPicPr>
                  <pic:blipFill>
                    <a:blip r:embed="rId9"/>
                    <a:srcRect l="22862" t="572" r="48043" b="76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839970"/>
                    </a:xfrm>
                    <a:prstGeom prst="snipRound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4820285</wp:posOffset>
            </wp:positionH>
            <wp:positionV relativeFrom="paragraph">
              <wp:posOffset>5185410</wp:posOffset>
            </wp:positionV>
            <wp:extent cx="3672840" cy="3272790"/>
            <wp:effectExtent l="0" t="0" r="10160" b="3810"/>
            <wp:wrapSquare wrapText="bothSides"/>
            <wp:docPr id="19" name="图片 19" descr="91ef76c6a7efce1bc4c4a7c62f3da9d4b58f6541@f_auto_2026050618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91ef76c6a7efce1bc4c4a7c62f3da9d4b58f6541@f_auto_20260506181352"/>
                    <pic:cNvPicPr>
                      <a:picLocks noChangeAspect="1"/>
                    </pic:cNvPicPr>
                  </pic:nvPicPr>
                  <pic:blipFill>
                    <a:blip r:embed="rId10"/>
                    <a:srcRect l="25772" t="23677" r="37796" b="27056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3272790"/>
                    </a:xfrm>
                    <a:prstGeom prst="round2Diag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6731000</wp:posOffset>
                </wp:positionH>
                <wp:positionV relativeFrom="paragraph">
                  <wp:posOffset>-840740</wp:posOffset>
                </wp:positionV>
                <wp:extent cx="1284605" cy="559435"/>
                <wp:effectExtent l="0" t="0" r="10795" b="1206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16545" y="349250"/>
                          <a:ext cx="1284605" cy="559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96ED83">
                            <w:pPr>
                              <w:ind w:firstLine="180" w:firstLineChars="50"/>
                              <w:rPr>
                                <w:rFonts w:ascii="华文楷体" w:hAnsi="华文楷体" w:eastAsia="华文楷体"/>
                                <w:color w:val="FFFFFF" w:themeColor="background1"/>
                                <w:sz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/>
                                <w:sz w:val="36"/>
                              </w:rPr>
                              <w:t>第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sz w:val="36"/>
                              </w:rPr>
                              <w:t>期</w:t>
                            </w:r>
                          </w:p>
                          <w:p w14:paraId="0DDE1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0pt;margin-top:-66.2pt;height:44.05pt;width:101.15pt;z-index:251660288;mso-width-relative:page;mso-height-relative:page;" fillcolor="#FFFFFF [3201]" filled="t" stroked="f" coordsize="21600,21600" o:gfxdata="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UVHq&#10;1wAAAA4BAAAPAAAAAAAAAAEAIAAAACIAAABkcnMvZG93bnJldi54bWxQSwECFAAUAAAACACHTuJA&#10;WbKM4FsCAACa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796ED83">
                      <w:pPr>
                        <w:ind w:firstLine="180" w:firstLineChars="50"/>
                        <w:rPr>
                          <w:rFonts w:ascii="华文楷体" w:hAnsi="华文楷体" w:eastAsia="华文楷体"/>
                          <w:color w:val="FFFFFF" w:themeColor="background1"/>
                          <w:sz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楷体" w:hAnsi="华文楷体" w:eastAsia="华文楷体"/>
                          <w:sz w:val="36"/>
                        </w:rPr>
                        <w:t>第</w:t>
                      </w:r>
                      <w:r>
                        <w:rPr>
                          <w:rFonts w:hint="eastAsia" w:ascii="华文楷体" w:hAnsi="华文楷体" w:eastAsia="华文楷体"/>
                          <w:sz w:val="56"/>
                        </w:rPr>
                        <w:t>1</w:t>
                      </w:r>
                      <w:r>
                        <w:rPr>
                          <w:rFonts w:hint="eastAsia" w:ascii="华文楷体" w:hAnsi="华文楷体" w:eastAsia="华文楷体"/>
                          <w:sz w:val="36"/>
                        </w:rPr>
                        <w:t>期</w:t>
                      </w:r>
                    </w:p>
                    <w:p w14:paraId="0DDE13D0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191135</wp:posOffset>
                </wp:positionV>
                <wp:extent cx="4779010" cy="8453120"/>
                <wp:effectExtent l="0" t="0" r="8890" b="508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11240" y="6912610"/>
                          <a:ext cx="4779010" cy="845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31618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880" w:firstLineChars="12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五月的石榴花</w:t>
                            </w:r>
                          </w:p>
                          <w:p w14:paraId="5AA3956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3120" w:firstLineChars="13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文/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焦尹佳</w:t>
                            </w:r>
                          </w:p>
                          <w:p w14:paraId="2C3601B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> </w:t>
                            </w:r>
                            <w:r>
                              <w:rPr>
                                <w:rFonts w:hint="eastAsia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五月开头的时候，院子里的石榴树开花了。</w:t>
                            </w:r>
                          </w:p>
                          <w:p w14:paraId="4787DD3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起初只是叶间藏着几点殷红，怯怯的，像是谁在绿绸子上不经意洒了几滴胭脂。过了两三日，那红便泼辣起来，一团一团，一簇一簇，燃遍了整棵树。石榴花是不懂得节制的，要开便开得肆无忌惮，每一朵都像一口小小的钟，花瓣厚实而有光泽，边缘微微卷着，露出里面嫩黄的花蕊。晨光透过花瓣时，整朵花便半透明了，红得像是含着光的酒，看一眼便觉得微醺。</w:t>
                            </w:r>
                            <w:r>
                              <w:rPr>
                                <w:sz w:val="21"/>
                              </w:rPr>
                              <w:drawing>
                                <wp:inline distT="0" distB="0" distL="114300" distR="114300">
                                  <wp:extent cx="4549775" cy="2309495"/>
                                  <wp:effectExtent l="0" t="0" r="9525" b="1905"/>
                                  <wp:docPr id="14" name="图片 14" descr="t0161358f1fd381f326_20260506180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 descr="t0161358f1fd381f326_2026050618021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49775" cy="230949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18DD2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我常在午后搬了竹椅坐在树下。五月的风已经有了初夏的温度，不燥，暖暖地从衣袖里钻过去。石榴树的叶子细小而油亮，风来时沙沙地响，那声音比杨柳的絮语要脆些，又比梧桐的喧哗要轻些——像谁在远处翻一本薄薄的诗集。偶尔有麻雀落在枝桠间，蹬下几片花瓣，殷红殷红地落在青石板上，有一种说不出的好看。</w:t>
                            </w:r>
                          </w:p>
                          <w:p w14:paraId="2033C25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花开到最盛的时候，整棵树便成了一团火。不是张扬的那种火，是收敛着烧的，安安静静地红透了半边院子。邻家的猫时常越过墙头来，趴在树荫下打盹，黑猫配红花，倒也成了一景。</w:t>
                            </w:r>
                          </w:p>
                          <w:p w14:paraId="7F59A60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然而五月终究是要过的。</w:t>
                            </w:r>
                          </w:p>
                          <w:p w14:paraId="00D3EAA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花开时或许尚显可爱，但一旦枯萎时就只能为人徒增悲戚。</w:t>
                            </w:r>
                          </w:p>
                          <w:p w14:paraId="76E836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不知何时就将要被风吹散的花瓣们......</w:t>
                            </w:r>
                          </w:p>
                          <w:p w14:paraId="63F368F0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明知将要消失，却仍然活在那一刹那中的话......</w:t>
                            </w:r>
                          </w:p>
                          <w:p w14:paraId="301C0A6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石榴花的凋谢与旁的的花不同。别的花是一瓣一瓣地落，今日少一些，明日少一些，像是拖延着一场漫长的告别。石榴花却不。它是整朵整朵地掉的，刚才还好端端地缀在枝头，一阵风过，便噗地一声砸在地上——还是完整的一朵，花瓣还是厚厚的，颜色还是殷红的，只是离开了枝。像是一句话说到一半突然噤了声，又像是一支曲子在最激昂处戛然而止。那种决绝，让人心里一紧。</w:t>
                            </w:r>
                          </w:p>
                          <w:p w14:paraId="68261C8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  邻家那位总在院子里晒太阳的老人说，石榴花就是这样，宁可整朵地死，也不肯一瓣一瓣地败。我不知道这话有几分真，但看着地上那些完整的、还保持着盛开姿态的花朵，竟觉得有一种凛冽的骨气。</w:t>
                            </w:r>
                          </w:p>
                          <w:p w14:paraId="1E31BDE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 xml:space="preserve">  </w:t>
                            </w:r>
                          </w:p>
                          <w:p w14:paraId="446C6D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5pt;margin-top:15.05pt;height:665.6pt;width:376.3pt;z-index:251664384;mso-width-relative:page;mso-height-relative:page;" fillcolor="#FFFFFF [3201]" filled="t" stroked="f" coordsize="21600,21600" o:gfxdata="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FFF8zLW&#10;AAAACgEAAA8AAAAAAAAAAQAgAAAAIgAAAGRycy9kb3ducmV2LnhtbFBLAQIUABQAAAAIAIdO4kCG&#10;90NSWwIAAJ4EAAAOAAAAAAAAAAEAIAAAACU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316189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880" w:firstLineChars="12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五月的石榴花</w:t>
                      </w:r>
                    </w:p>
                    <w:p w14:paraId="5AA39560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3120" w:firstLineChars="13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文/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shd w:val="clear" w:fill="FFFFFF"/>
                        </w:rPr>
                        <w:t>焦尹佳</w:t>
                      </w:r>
                    </w:p>
                    <w:p w14:paraId="2C3601B8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> </w:t>
                      </w:r>
                      <w:r>
                        <w:rPr>
                          <w:rFonts w:hint="eastAsia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  </w:t>
                      </w: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五月开头的时候，院子里的石榴树开花了。</w:t>
                      </w:r>
                    </w:p>
                    <w:p w14:paraId="4787DD3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起初只是叶间藏着几点殷红，怯怯的，像是谁在绿绸子上不经意洒了几滴胭脂。过了两三日，那红便泼辣起来，一团一团，一簇一簇，燃遍了整棵树。石榴花是不懂得节制的，要开便开得肆无忌惮，每一朵都像一口小小的钟，花瓣厚实而有光泽，边缘微微卷着，露出里面嫩黄的花蕊。晨光透过花瓣时，整朵花便半透明了，红得像是含着光的酒，看一眼便觉得微醺。</w:t>
                      </w:r>
                      <w:r>
                        <w:rPr>
                          <w:sz w:val="21"/>
                        </w:rPr>
                        <w:drawing>
                          <wp:inline distT="0" distB="0" distL="114300" distR="114300">
                            <wp:extent cx="4549775" cy="2309495"/>
                            <wp:effectExtent l="0" t="0" r="9525" b="1905"/>
                            <wp:docPr id="14" name="图片 14" descr="t0161358f1fd381f326_20260506180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图片 14" descr="t0161358f1fd381f326_2026050618021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49775" cy="2309495"/>
                                    </a:xfrm>
                                    <a:prstGeom prst="round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18DD25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我常在午后搬了竹椅坐在树下。五月的风已经有了初夏的温度，不燥，暖暖地从衣袖里钻过去。石榴树的叶子细小而油亮，风来时沙沙地响，那声音比杨柳的絮语要脆些，又比梧桐的喧哗要轻些——像谁在远处翻一本薄薄的诗集。偶尔有麻雀落在枝桠间，蹬下几片花瓣，殷红殷红地落在青石板上，有一种说不出的好看。</w:t>
                      </w:r>
                    </w:p>
                    <w:p w14:paraId="2033C257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花开到最盛的时候，整棵树便成了一团火。不是张扬的那种火，是收敛着烧的，安安静静地红透了半边院子。邻家的猫时常越过墙头来，趴在树荫下打盹，黑猫配红花，倒也成了一景。</w:t>
                      </w:r>
                    </w:p>
                    <w:p w14:paraId="7F59A602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然而五月终究是要过的。</w:t>
                      </w:r>
                    </w:p>
                    <w:p w14:paraId="00D3EAA2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花开时或许尚显可爱，但一旦枯萎时就只能为人徒增悲戚。</w:t>
                      </w:r>
                    </w:p>
                    <w:p w14:paraId="76E83614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不知何时就将要被风吹散的花瓣们......</w:t>
                      </w:r>
                    </w:p>
                    <w:p w14:paraId="63F368F0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明知将要消失，却仍然活在那一刹那中的话......</w:t>
                      </w:r>
                    </w:p>
                    <w:p w14:paraId="301C0A6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石榴花的凋谢与旁的的花不同。别的花是一瓣一瓣地落，今日少一些，明日少一些，像是拖延着一场漫长的告别。石榴花却不。它是整朵整朵地掉的，刚才还好端端地缀在枝头，一阵风过，便噗地一声砸在地上——还是完整的一朵，花瓣还是厚厚的，颜色还是殷红的，只是离开了枝。像是一句话说到一半突然噤了声，又像是一支曲子在最激昂处戛然而止。那种决绝，让人心里一紧。</w:t>
                      </w:r>
                    </w:p>
                    <w:p w14:paraId="68261C8B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  邻家那位总在院子里晒太阳的老人说，石榴花就是这样，宁可整朵地死，也不肯一瓣一瓣地败。我不知道这话有几分真，但看着地上那些完整的、还保持着盛开姿态的花朵，竟觉得有一种凛冽的骨气。</w:t>
                      </w:r>
                    </w:p>
                    <w:p w14:paraId="1E31BDEB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 xml:space="preserve">  </w:t>
                      </w:r>
                    </w:p>
                    <w:p w14:paraId="446C6D4D"/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8740775</wp:posOffset>
            </wp:positionV>
            <wp:extent cx="1966595" cy="3629025"/>
            <wp:effectExtent l="0" t="0" r="1905" b="3175"/>
            <wp:wrapSquare wrapText="bothSides"/>
            <wp:docPr id="18" name="图片 18" descr="cb7bf857a0283688_2026050618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b7bf857a0283688_202605061814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3629025"/>
                    </a:xfrm>
                    <a:prstGeom prst="round2Same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8696960</wp:posOffset>
                </wp:positionV>
                <wp:extent cx="6280150" cy="3683000"/>
                <wp:effectExtent l="0" t="0" r="635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0145" y="10421620"/>
                          <a:ext cx="6280150" cy="3683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891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五月过了，太阳增强了它的威力，树木都把各自的伞伸张了起来，不想再争妍斗艳的时候，有少数的树木却在这时开起了花来。石榴树便是这少数树木中的最可爱的一种。</w:t>
                            </w:r>
                          </w:p>
                          <w:p w14:paraId="44FE5E6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石榴有梅树的枝干，有杨柳的叶片，奇崛而不枯瘠，清新而不柔媚，这风度实兼备了梅柳之长，而舍去了梅柳之短。</w:t>
                            </w:r>
                          </w:p>
                          <w:p w14:paraId="1E1092D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最可爱的是它的花，那对于炎阳的直射毫不避易的深红色的花。单瓣的已够陆离，双瓣的更为华贵，那可不是夏季的心脏吗？</w:t>
                            </w:r>
                          </w:p>
                          <w:p w14:paraId="3975DD13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单那小茄形的骨朵已经就是一种奇迹了。你看，它逐渐翻红，逐渐从顶端整裂为四瓣，任你用怎样犀利的劈刀也都劈不出那样的匀称，可是谁用红玛瑙琢成了那样多的花瓶儿，而且还精巧地插上了花？</w:t>
                            </w:r>
                          </w:p>
                          <w:p w14:paraId="52F5401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单瓣的花虽没有双瓣者的豪华，但它却更有一段妙幻的演艺，红玛瑙的花瓶儿由希腊式的安普剌变为中国式的金罍，殷、周时古味盎然的一种青铜器。博古家所命名的各种锈彩，它都是具备着的。</w:t>
                            </w:r>
                          </w:p>
                          <w:p w14:paraId="2CDFD8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你以为它真是盛酒的金罍吗？它会笑你呢。秋天来了，它对于自己的戏法好像忍俊不禁地破口大笑起来，露出一口的皓齿。那样透明光嫩的皓齿，你在别的地方还看见过吗？</w:t>
                            </w:r>
                          </w:p>
                          <w:p w14:paraId="41F3F2C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我本来就喜欢夏天。夏天是整个宇宙向上的一个阶段，在这时使人的身心解脱尽重重的束缚。因而我更喜欢这夏天的心脏。</w:t>
                            </w:r>
                          </w:p>
                          <w:p w14:paraId="6BFF5926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240" w:firstLineChars="100"/>
                              <w:jc w:val="left"/>
                              <w:rPr>
                                <w:rFonts w:hint="default" w:ascii="Arial" w:hAnsi="Arial" w:eastAsia="Arial" w:cs="Arial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有朋友从昆明回来，说昆明石榴特别大，子粒特别丰腴，有酸甜两种，酸者味更美。</w:t>
                            </w:r>
                          </w:p>
                          <w:p w14:paraId="3F10198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 w:line="315" w:lineRule="atLeast"/>
                              <w:ind w:left="0" w:right="0" w:firstLine="0"/>
                              <w:jc w:val="left"/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t>禁不住唾津的潜溢了。</w:t>
                            </w:r>
                          </w:p>
                          <w:p w14:paraId="17F831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1.35pt;margin-top:684.8pt;height:290pt;width:494.5pt;z-index:251665408;mso-width-relative:page;mso-height-relative:page;" fillcolor="#FADBDF [665]" filled="t" stroked="f" coordsize="21600,21600" o:gfxdata="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LJRT3vcAAAADgEAAA8AAAAAAAAAAQAgAAAAIgAA&#10;AGRycy9kb3ducmV2LnhtbFBLAQIUABQAAAAIAIdO4kAHkXAZdgIAANgEAAAOAAAAAAAAAAEAIAAA&#10;ACsBAABkcnMvZTJvRG9jLnhtbFBLBQYAAAAABgAGAFkBAAAT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D189134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五月过了，太阳增强了它的威力，树木都把各自的伞伸张了起来，不想再争妍斗艳的时候，有少数的树木却在这时开起了花来。石榴树便是这少数树木中的最可爱的一种。</w:t>
                      </w:r>
                    </w:p>
                    <w:p w14:paraId="44FE5E6D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石榴有梅树的枝干，有杨柳的叶片，奇崛而不枯瘠，清新而不柔媚，这风度实兼备了梅柳之长，而舍去了梅柳之短。</w:t>
                      </w:r>
                    </w:p>
                    <w:p w14:paraId="1E1092D5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最可爱的是它的花，那对于炎阳的直射毫不避易的深红色的花。单瓣的已够陆离，双瓣的更为华贵，那可不是夏季的心脏吗？</w:t>
                      </w:r>
                    </w:p>
                    <w:p w14:paraId="3975DD13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单那小茄形的骨朵已经就是一种奇迹了。你看，它逐渐翻红，逐渐从顶端整裂为四瓣，任你用怎样犀利的劈刀也都劈不出那样的匀称，可是谁用红玛瑙琢成了那样多的花瓶儿，而且还精巧地插上了花？</w:t>
                      </w:r>
                    </w:p>
                    <w:p w14:paraId="52F54011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单瓣的花虽没有双瓣者的豪华，但它却更有一段妙幻的演艺，红玛瑙的花瓶儿由希腊式的安普剌变为中国式的金罍，殷、周时古味盎然的一种青铜器。博古家所命名的各种锈彩，它都是具备着的。</w:t>
                      </w:r>
                    </w:p>
                    <w:p w14:paraId="2CDFD84C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你以为它真是盛酒的金罍吗？它会笑你呢。秋天来了，它对于自己的戏法好像忍俊不禁地破口大笑起来，露出一口的皓齿。那样透明光嫩的皓齿，你在别的地方还看见过吗？</w:t>
                      </w:r>
                    </w:p>
                    <w:p w14:paraId="41F3F2CB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我本来就喜欢夏天。夏天是整个宇宙向上的一个阶段，在这时使人的身心解脱尽重重的束缚。因而我更喜欢这夏天的心脏。</w:t>
                      </w:r>
                    </w:p>
                    <w:p w14:paraId="6BFF5926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240" w:firstLineChars="100"/>
                        <w:jc w:val="left"/>
                        <w:rPr>
                          <w:rFonts w:hint="default" w:ascii="Arial" w:hAnsi="Arial" w:eastAsia="Arial" w:cs="Arial"/>
                          <w:i w:val="0"/>
                          <w:iCs w:val="0"/>
                          <w:caps w:val="0"/>
                          <w:color w:val="000000"/>
                          <w:spacing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有朋友从昆明回来，说昆明石榴特别大，子粒特别丰腴，有酸甜两种，酸者味更美。</w:t>
                      </w:r>
                    </w:p>
                    <w:p w14:paraId="3F101988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 w:line="315" w:lineRule="atLeast"/>
                        <w:ind w:left="0" w:right="0" w:firstLine="0"/>
                        <w:jc w:val="left"/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i w:val="0"/>
                          <w:iCs w:val="0"/>
                          <w:caps w:val="0"/>
                          <w:color w:val="000000"/>
                          <w:spacing w:val="0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t>禁不住唾津的潜溢了。</w:t>
                      </w:r>
                    </w:p>
                    <w:p w14:paraId="17F831D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-308610</wp:posOffset>
                </wp:positionV>
                <wp:extent cx="894080" cy="295910"/>
                <wp:effectExtent l="0" t="0" r="762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3950" y="1060450"/>
                          <a:ext cx="894080" cy="295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63959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2026 5月7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65pt;margin-top:-24.3pt;height:23.3pt;width:70.4pt;z-index:251659264;mso-width-relative:page;mso-height-relative:page;" fillcolor="#F2F2F2 [3052]" filled="t" stroked="f" coordsize="21600,21600" o:gfxdata="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oGvgy1QAAAAkBAAAPAAAAAAAAAAEAIAAAACIAAABkcnMvZG93bnJldi54bWxQSwECFAAU&#10;AAAACACHTuJAo8F7KGYCAAC8BAAADgAAAAAAAAABACAAAAAk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1763959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2026 5月7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1840865</wp:posOffset>
                </wp:positionH>
                <wp:positionV relativeFrom="paragraph">
                  <wp:posOffset>8793480</wp:posOffset>
                </wp:positionV>
                <wp:extent cx="457835" cy="1927860"/>
                <wp:effectExtent l="0" t="0" r="12065" b="25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38095" y="10483215"/>
                          <a:ext cx="457835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33E14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3360" w:right="0" w:hanging="3360" w:hangingChars="1400"/>
                              <w:jc w:val="both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石榴--郭沫若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i w:val="0"/>
                                <w:iCs w:val="0"/>
                                <w:caps w:val="0"/>
                                <w:color w:val="000000"/>
                                <w:spacing w:val="0"/>
                                <w:sz w:val="24"/>
                                <w:szCs w:val="24"/>
                              </w:rPr>
                              <w:t>王煦端</w:t>
                            </w:r>
                          </w:p>
                          <w:p w14:paraId="0F387A2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95pt;margin-top:692.4pt;height:151.8pt;width:36.05pt;z-index:251666432;mso-width-relative:page;mso-height-relative:page;" fillcolor="#FFFFFF [3201]" filled="t" stroked="f" coordsize="21600,21600" o:gfxdata="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0engO2gAAAA0BAAAPAAAAAAAAAAEAIAAAACIAAABkcnMvZG93bnJldi54bWxQSwECFAAU&#10;AAAACACHTuJAhTVuMGECAACgBAAADgAAAAAAAAABACAAAAAp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 w14:paraId="15A33E14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3360" w:right="0" w:hanging="3360" w:hangingChars="1400"/>
                        <w:jc w:val="both"/>
                        <w:rPr>
                          <w:rFonts w:hint="eastAsia" w:ascii="仿宋" w:hAnsi="仿宋" w:eastAsia="仿宋" w:cs="仿宋"/>
                          <w:b w:val="0"/>
                          <w:bCs w:val="0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石榴--郭沫若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i w:val="0"/>
                          <w:iCs w:val="0"/>
                          <w:caps w:val="0"/>
                          <w:color w:val="000000"/>
                          <w:spacing w:val="0"/>
                          <w:sz w:val="24"/>
                          <w:szCs w:val="24"/>
                        </w:rPr>
                        <w:t>王煦端</w:t>
                      </w:r>
                    </w:p>
                    <w:p w14:paraId="0F387A2C"/>
                  </w:txbxContent>
                </v:textbox>
              </v:shape>
            </w:pict>
          </mc:Fallback>
        </mc:AlternateConten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B21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71A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87152">
    <w:pPr>
      <w:pStyle w:val="4"/>
      <w:pBdr>
        <w:bottom w:val="none" w:color="auto" w:sz="0" w:space="1"/>
      </w:pBdr>
      <w:tabs>
        <w:tab w:val="left" w:pos="16952"/>
      </w:tabs>
      <w:rPr>
        <w:rFonts w:hint="default" w:eastAsiaTheme="minorEastAsia"/>
        <w:color w:val="588E32" w:themeColor="accent4" w:themeShade="BF"/>
        <w:sz w:val="28"/>
        <w:szCs w:val="28"/>
        <w:lang w:val="en-US" w:eastAsia="zh-CN"/>
      </w:rPr>
    </w:pPr>
    <w:r>
      <w:rPr>
        <w:rFonts w:hint="eastAsia" w:eastAsiaTheme="minorEastAsia"/>
        <w:sz w:val="28"/>
        <w:szCs w:val="28"/>
        <w:lang w:eastAsia="zh-CN"/>
      </w:rPr>
      <w:drawing>
        <wp:inline distT="0" distB="0" distL="114300" distR="114300">
          <wp:extent cx="838200" cy="798195"/>
          <wp:effectExtent l="0" t="0" r="0" b="1905"/>
          <wp:docPr id="4" name="图片 4" descr="标志     终圆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标志     终圆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32"/>
        <w:szCs w:val="32"/>
        <w:lang w:val="en-US" w:eastAsia="zh-CN"/>
      </w:rPr>
      <w:t xml:space="preserve">            </w:t>
    </w:r>
    <w:r>
      <w:rPr>
        <w:rFonts w:hint="eastAsia" w:ascii="华文新魏" w:hAnsi="华文新魏" w:eastAsia="华文新魏" w:cs="华文新魏"/>
        <w:color w:val="588E32" w:themeColor="accent4" w:themeShade="BF"/>
        <w:sz w:val="144"/>
        <w:szCs w:val="144"/>
        <w:lang w:val="en-US" w:eastAsia="zh-CN"/>
      </w:rPr>
      <w:t>青禾</w:t>
    </w:r>
    <w:r>
      <w:rPr>
        <w:rFonts w:hint="eastAsia" w:ascii="华文新魏" w:hAnsi="华文新魏" w:eastAsia="华文新魏" w:cs="华文新魏"/>
        <w:color w:val="588E32" w:themeColor="accent4" w:themeShade="BF"/>
        <w:sz w:val="60"/>
        <w:szCs w:val="60"/>
        <w:lang w:val="en-US" w:eastAsia="zh-CN"/>
      </w:rPr>
      <w:t xml:space="preserve"> </w:t>
    </w:r>
    <w:r>
      <w:rPr>
        <w:rFonts w:hint="eastAsia" w:ascii="华文新魏" w:hAnsi="华文新魏" w:eastAsia="华文新魏" w:cs="华文新魏"/>
        <w:color w:val="588E32" w:themeColor="accent4" w:themeShade="BF"/>
        <w:sz w:val="36"/>
        <w:szCs w:val="36"/>
        <w:lang w:val="en-US" w:eastAsia="zh-CN"/>
      </w:rPr>
      <w:t xml:space="preserve"> </w:t>
    </w:r>
    <w:r>
      <w:rPr>
        <w:rFonts w:hint="eastAsia" w:ascii="华文新魏" w:hAnsi="华文新魏" w:eastAsia="华文新魏" w:cs="华文新魏"/>
        <w:color w:val="000000" w:themeColor="text1"/>
        <w:sz w:val="36"/>
        <w:szCs w:val="36"/>
        <w:lang w:val="en-US" w:eastAsia="zh-CN"/>
        <w14:textFill>
          <w14:solidFill>
            <w14:schemeClr w14:val="tx1"/>
          </w14:solidFill>
        </w14:textFill>
      </w:rPr>
      <w:t>精英未来校刊  第二版</w:t>
    </w:r>
    <w:r>
      <w:rPr>
        <w:rFonts w:hint="eastAsia" w:ascii="华文新魏" w:hAnsi="华文新魏" w:eastAsia="华文新魏" w:cs="华文新魏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 xml:space="preserve">      </w:t>
    </w:r>
    <w:r>
      <w:rPr>
        <w:rFonts w:hint="eastAsia" w:ascii="华文新魏" w:hAnsi="华文新魏" w:eastAsia="华文新魏" w:cs="华文新魏"/>
        <w:color w:val="000000" w:themeColor="text1"/>
        <w:sz w:val="24"/>
        <w:szCs w:val="24"/>
        <w:lang w:val="en-US" w:eastAsia="zh-CN"/>
        <w14:textFill>
          <w14:solidFill>
            <w14:schemeClr w14:val="tx1"/>
          </w14:solidFill>
        </w14:textFill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7CC2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8239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D5AB3"/>
    <w:rsid w:val="05DC042F"/>
    <w:rsid w:val="128B7187"/>
    <w:rsid w:val="1E1467F1"/>
    <w:rsid w:val="24C7407E"/>
    <w:rsid w:val="251C4D77"/>
    <w:rsid w:val="2E624234"/>
    <w:rsid w:val="393750BC"/>
    <w:rsid w:val="534D5AB3"/>
    <w:rsid w:val="5BF829C2"/>
    <w:rsid w:val="7E62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2026-04-09T09:50:00Z</dcterms:created>
  <dc:creator>WPS_1774610907</dc:creator>
  <cp:lastModifiedBy>WPS_1774610907</cp:lastModifiedBy>
  <dcterms:modified xsi:type="dcterms:W3CDTF">2026-05-07T10:23:49Z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E74845818AC24C3B88D752380D3E47B9_13</vt:lpwstr>
  </property>
  <property fmtid="{D5CDD505-2E9C-101B-9397-08002B2CF9AE}" pid="4" name="KSOTemplateDocerSaveRecord">
    <vt:lpwstr>eyJoZGlkIjoiMWJmYmVhMGQ2YWQwOTc0ZDFkYmVkZTE0NzFkNThlYzIiLCJ1c2VySWQiOiIxODE0MzgyNTY5In0=</vt:lpwstr>
  </property>
</Properties>
</file>