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22874D">
      <w:pPr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-1100455</wp:posOffset>
                </wp:positionV>
                <wp:extent cx="1024255" cy="1058545"/>
                <wp:effectExtent l="0" t="0" r="4445" b="825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2240" y="493395"/>
                          <a:ext cx="1024255" cy="1058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F0F3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77570" cy="891540"/>
                                  <wp:effectExtent l="0" t="0" r="11430" b="10160"/>
                                  <wp:docPr id="18" name="图片 18" descr="青禾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青禾苗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91540"/>
                                          </a:xfrm>
                                          <a:prstGeom prst="ellipse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7pt;margin-top:-86.65pt;height:83.35pt;width:80.65pt;z-index:251669504;mso-width-relative:page;mso-height-relative:page;" fillcolor="#FFFFFF [3201]" filled="t" stroked="f" coordsize="21600,21600" o:gfxdata="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gBD&#10;adYAAAAKAQAADwAAAAAAAAABACAAAAAiAAAAZHJzL2Rvd25yZXYueG1sUEsBAhQAFAAAAAgAh07i&#10;QBjLmoldAgAAnQ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BDF0F3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877570" cy="891540"/>
                            <wp:effectExtent l="0" t="0" r="11430" b="10160"/>
                            <wp:docPr id="18" name="图片 18" descr="青禾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青禾苗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91540"/>
                                    </a:xfrm>
                                    <a:prstGeom prst="ellipse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7095490</wp:posOffset>
                </wp:positionH>
                <wp:positionV relativeFrom="paragraph">
                  <wp:posOffset>-1189990</wp:posOffset>
                </wp:positionV>
                <wp:extent cx="678815" cy="374650"/>
                <wp:effectExtent l="0" t="0" r="6985" b="635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47990" y="252095"/>
                          <a:ext cx="678815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188D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/>
                                <w:sz w:val="13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eastAsia" w:ascii="鍗庢枃妤蜂綋" w:hAnsi="鍗庢枃妤蜂綋" w:eastAsia="鍗庢枃妤蜂綋" w:cs="鍗庢枃妤蜂綋"/>
                                <w:color w:val="000000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第3期</w:t>
                            </w:r>
                          </w:p>
                          <w:p w14:paraId="14E44A6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hint="default" w:ascii="鍗庢枃妤蜂綋" w:hAnsi="鍗庢枃妤蜂綋" w:eastAsia="鍗庢枃妤蜂綋" w:cs="鍗庢枃妤蜂綋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zh-CN" w:bidi="ar"/>
                              </w:rPr>
                              <w:t>期</w:t>
                            </w:r>
                          </w:p>
                          <w:p w14:paraId="45AB2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8.7pt;margin-top:-93.7pt;height:29.5pt;width:53.45pt;z-index:251668480;mso-width-relative:page;mso-height-relative:page;" fillcolor="#FFFFFF [3201]" filled="t" stroked="f" coordsize="21600,21600" o:gfxdata="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U4o8&#10;VdcAAAAPAQAADwAAAAAAAAABACAAAAAiAAAAZHJzL2Rvd25yZXYueG1sUEsBAhQAFAAAAAgAh07i&#10;QG50nUFcAgAAmwQAAA4AAAAAAAAAAQAgAAAAJg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86188D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/>
                          <w:sz w:val="13"/>
                          <w:szCs w:val="16"/>
                          <w:lang w:val="en-US"/>
                        </w:rPr>
                      </w:pPr>
                      <w:r>
                        <w:rPr>
                          <w:rFonts w:hint="eastAsia" w:ascii="鍗庢枃妤蜂綋" w:hAnsi="鍗庢枃妤蜂綋" w:eastAsia="鍗庢枃妤蜂綋" w:cs="鍗庢枃妤蜂綋"/>
                          <w:color w:val="000000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第3期</w:t>
                      </w:r>
                    </w:p>
                    <w:p w14:paraId="14E44A6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hint="default" w:ascii="鍗庢枃妤蜂綋" w:hAnsi="鍗庢枃妤蜂綋" w:eastAsia="鍗庢枃妤蜂綋" w:cs="鍗庢枃妤蜂綋"/>
                          <w:color w:val="000000"/>
                          <w:kern w:val="0"/>
                          <w:sz w:val="36"/>
                          <w:szCs w:val="36"/>
                          <w:lang w:val="en-US" w:eastAsia="zh-CN" w:bidi="ar"/>
                        </w:rPr>
                        <w:t>期</w:t>
                      </w:r>
                    </w:p>
                    <w:p w14:paraId="45AB2EF6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6873240</wp:posOffset>
                </wp:positionH>
                <wp:positionV relativeFrom="paragraph">
                  <wp:posOffset>-802005</wp:posOffset>
                </wp:positionV>
                <wp:extent cx="1047750" cy="831850"/>
                <wp:effectExtent l="4445" t="4445" r="14605" b="146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44790" y="620395"/>
                          <a:ext cx="10477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FDF6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主编：</w:t>
                            </w:r>
                          </w:p>
                          <w:p w14:paraId="7A17F27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责编：</w:t>
                            </w:r>
                          </w:p>
                          <w:p w14:paraId="54B961E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编辑：</w:t>
                            </w:r>
                          </w:p>
                          <w:p w14:paraId="19109AA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sz w:val="13"/>
                                <w:szCs w:val="16"/>
                              </w:rPr>
                            </w:pPr>
                            <w:r>
                              <w:rPr>
                                <w:rFonts w:hint="default" w:ascii="浠垮畫" w:hAnsi="浠垮畫" w:eastAsia="浠垮畫" w:cs="浠垮畫"/>
                                <w:color w:val="00000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排版：</w:t>
                            </w:r>
                          </w:p>
                          <w:p w14:paraId="17AA2B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1.2pt;margin-top:-63.15pt;height:65.5pt;width:82.5pt;z-index:251667456;mso-width-relative:page;mso-height-relative:page;" fillcolor="#FFFFFF [3201]" filled="t" stroked="t" coordsize="21600,21600" o:gfxdata="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2Dhu/dcAAAANAQAADwAAAAAAAAABACAAAAAiAAAAZHJzL2Rvd25yZXYueG1sUEsBAhQAFAAA&#10;AAgAh07iQLAAW0liAgAAwg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1FDF6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</w:pPr>
                      <w:r>
                        <w:rPr>
                          <w:rFonts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主编：</w:t>
                      </w:r>
                    </w:p>
                    <w:p w14:paraId="7A17F27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</w:pPr>
                      <w:r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责编：</w:t>
                      </w:r>
                    </w:p>
                    <w:p w14:paraId="54B961E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</w:pPr>
                      <w:r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编辑：</w:t>
                      </w:r>
                    </w:p>
                    <w:p w14:paraId="19109AA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sz w:val="13"/>
                          <w:szCs w:val="16"/>
                        </w:rPr>
                      </w:pPr>
                      <w:r>
                        <w:rPr>
                          <w:rFonts w:hint="default" w:ascii="浠垮畫" w:hAnsi="浠垮畫" w:eastAsia="浠垮畫" w:cs="浠垮畫"/>
                          <w:color w:val="00000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排版：</w:t>
                      </w:r>
                    </w:p>
                    <w:p w14:paraId="17AA2BB7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-1043940</wp:posOffset>
                </wp:positionV>
                <wp:extent cx="8724900" cy="1073150"/>
                <wp:effectExtent l="0" t="0" r="0" b="635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8390" y="302895"/>
                          <a:ext cx="87249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5DEA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ind w:firstLine="2880" w:firstLineChars="300"/>
                              <w:jc w:val="left"/>
                              <w:rPr>
                                <w:sz w:val="11"/>
                                <w:szCs w:val="15"/>
                              </w:rPr>
                            </w:pPr>
                            <w:r>
                              <w:rPr>
                                <w:rFonts w:ascii="鍗庢枃鏂伴瓘" w:hAnsi="鍗庢枃鏂伴瓘" w:eastAsia="鍗庢枃鏂伴瓘" w:cs="鍗庢枃鏂伴瓘"/>
                                <w:color w:val="A8D08D"/>
                                <w:kern w:val="0"/>
                                <w:sz w:val="96"/>
                                <w:szCs w:val="96"/>
                                <w:lang w:val="en-US" w:eastAsia="zh-CN" w:bidi="ar"/>
                              </w:rPr>
                              <w:t>青禾</w:t>
                            </w:r>
                            <w:r>
                              <w:rPr>
                                <w:rFonts w:hint="eastAsia" w:ascii="鍗庢枃鏂伴瓘" w:hAnsi="鍗庢枃鏂伴瓘" w:eastAsia="鍗庢枃鏂伴瓘" w:cs="鍗庢枃鏂伴瓘"/>
                                <w:color w:val="A8D08D"/>
                                <w:kern w:val="0"/>
                                <w:sz w:val="96"/>
                                <w:szCs w:val="96"/>
                                <w:lang w:val="en-US" w:eastAsia="zh-CN" w:bidi="ar"/>
                              </w:rPr>
                              <w:t xml:space="preserve">    </w:t>
                            </w:r>
                            <w:r>
                              <w:rPr>
                                <w:rFonts w:ascii="鍗庢枃涓畫" w:hAnsi="鍗庢枃涓畫" w:eastAsia="鍗庢枃涓畫" w:cs="鍗庢枃涓畫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>精英未来初中部校刊</w:t>
                            </w:r>
                            <w:r>
                              <w:rPr>
                                <w:rFonts w:hint="eastAsia" w:ascii="鍗庢枃涓畫" w:hAnsi="鍗庢枃涓畫" w:eastAsia="鍗庢枃涓畫" w:cs="鍗庢枃涓畫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t xml:space="preserve">       </w:t>
                            </w:r>
                          </w:p>
                          <w:p w14:paraId="67C2872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  <w:p w14:paraId="6821CFE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3pt;margin-top:-82.2pt;height:84.5pt;width:687pt;z-index:251666432;mso-width-relative:page;mso-height-relative:page;" fillcolor="#FFFFFF [3201]" filled="t" stroked="f" coordsize="21600,21600" o:gfxdata="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ffBEX&#10;1QAAAAoBAAAPAAAAAAAAAAEAIAAAACIAAABkcnMvZG93bnJldi54bWxQSwECFAAUAAAACACHTuJA&#10;B9t9ZV0CAACb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C15DEA5">
                      <w:pPr>
                        <w:keepNext w:val="0"/>
                        <w:keepLines w:val="0"/>
                        <w:widowControl/>
                        <w:suppressLineNumbers w:val="0"/>
                        <w:ind w:firstLine="2880" w:firstLineChars="300"/>
                        <w:jc w:val="left"/>
                        <w:rPr>
                          <w:sz w:val="11"/>
                          <w:szCs w:val="15"/>
                        </w:rPr>
                      </w:pPr>
                      <w:r>
                        <w:rPr>
                          <w:rFonts w:ascii="鍗庢枃鏂伴瓘" w:hAnsi="鍗庢枃鏂伴瓘" w:eastAsia="鍗庢枃鏂伴瓘" w:cs="鍗庢枃鏂伴瓘"/>
                          <w:color w:val="A8D08D"/>
                          <w:kern w:val="0"/>
                          <w:sz w:val="96"/>
                          <w:szCs w:val="96"/>
                          <w:lang w:val="en-US" w:eastAsia="zh-CN" w:bidi="ar"/>
                        </w:rPr>
                        <w:t>青禾</w:t>
                      </w:r>
                      <w:r>
                        <w:rPr>
                          <w:rFonts w:hint="eastAsia" w:ascii="鍗庢枃鏂伴瓘" w:hAnsi="鍗庢枃鏂伴瓘" w:eastAsia="鍗庢枃鏂伴瓘" w:cs="鍗庢枃鏂伴瓘"/>
                          <w:color w:val="A8D08D"/>
                          <w:kern w:val="0"/>
                          <w:sz w:val="96"/>
                          <w:szCs w:val="96"/>
                          <w:lang w:val="en-US" w:eastAsia="zh-CN" w:bidi="ar"/>
                        </w:rPr>
                        <w:t xml:space="preserve">    </w:t>
                      </w:r>
                      <w:r>
                        <w:rPr>
                          <w:rFonts w:ascii="鍗庢枃涓畫" w:hAnsi="鍗庢枃涓畫" w:eastAsia="鍗庢枃涓畫" w:cs="鍗庢枃涓畫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>精英未来初中部校刊</w:t>
                      </w:r>
                      <w:r>
                        <w:rPr>
                          <w:rFonts w:hint="eastAsia" w:ascii="鍗庢枃涓畫" w:hAnsi="鍗庢枃涓畫" w:eastAsia="鍗庢枃涓畫" w:cs="鍗庢枃涓畫"/>
                          <w:color w:val="000000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t xml:space="preserve">       </w:t>
                      </w:r>
                    </w:p>
                    <w:p w14:paraId="67C2872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  <w:p w14:paraId="6821CFE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1666432" behindDoc="1" locked="0" layoutInCell="1" allowOverlap="1">
                <wp:simplePos x="0" y="0"/>
                <wp:positionH relativeFrom="column">
                  <wp:posOffset>-156845</wp:posOffset>
                </wp:positionH>
                <wp:positionV relativeFrom="page">
                  <wp:posOffset>1456055</wp:posOffset>
                </wp:positionV>
                <wp:extent cx="4227195" cy="1894840"/>
                <wp:effectExtent l="0" t="0" r="1905" b="1016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2045" y="1157605"/>
                          <a:ext cx="4227195" cy="189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94E7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21"/>
                                <w:szCs w:val="21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21"/>
                                <w:szCs w:val="21"/>
                                <w:shd w:val="clear" w:fill="FFFFFF"/>
                                <w:lang w:val="en-US" w:eastAsia="zh-CN" w:bidi="ar"/>
                              </w:rPr>
                              <w:t>以星之名，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21"/>
                                <w:szCs w:val="21"/>
                                <w:shd w:val="clear" w:fill="FFFFFF"/>
                                <w:lang w:val="en-US" w:eastAsia="zh-CN" w:bidi="ar"/>
                              </w:rPr>
                              <w:t>祈人间安宁</w:t>
                            </w:r>
                          </w:p>
                          <w:p w14:paraId="67B369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以星光之名，祈人间安宁</w:t>
                            </w:r>
                          </w:p>
                          <w:p w14:paraId="2A339F2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黑夜中，有一点亮光悄然划过。</w:t>
                            </w:r>
                          </w:p>
                          <w:p w14:paraId="106E91A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你或许早已明白，那不是可以许愿的流星，只是划破平静的一道锋芒。</w:t>
                            </w:r>
                          </w:p>
                          <w:p w14:paraId="78C9C11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双手合十，我仍愿把最温柔的祈愿，留给这片天空。</w:t>
                            </w:r>
                          </w:p>
                          <w:p w14:paraId="2FFCEDC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愿呼啸而过的冰冷，终能化作白鸽，轻轻落在每一个人的肩头。</w:t>
                            </w:r>
                          </w:p>
                          <w:p w14:paraId="5D6C71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 放下手中的坚硬，卸下身上的沉重吧。</w:t>
                            </w:r>
                          </w:p>
                          <w:p w14:paraId="3A1EF2C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我们本就一样，脆弱，也同样鲜活；平凡，也同样珍贵。</w:t>
                            </w:r>
                          </w:p>
                          <w:p w14:paraId="7165DAB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迎着落日的余晖，顺着晚风的足迹，</w:t>
                            </w:r>
                          </w:p>
                          <w:p w14:paraId="7732D97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我们一起回家，好吗</w:t>
                            </w:r>
                            <w:r>
                              <w:drawing>
                                <wp:inline distT="0" distB="0" distL="114300" distR="114300">
                                  <wp:extent cx="1334770" cy="1665605"/>
                                  <wp:effectExtent l="0" t="0" r="11430" b="10795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2456" t="31033" r="16561" b="90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770" cy="166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吗？</w:t>
                            </w:r>
                          </w:p>
                          <w:p w14:paraId="6BCA5EF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夕阳是日月相遇的温柔，</w:t>
                            </w:r>
                          </w:p>
                          <w:p w14:paraId="47E3F91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繁花是枝叶相依的灿烂。</w:t>
                            </w:r>
                          </w:p>
                          <w:p w14:paraId="6FB91F7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愿你我并肩，走向有光的远方。</w:t>
                            </w:r>
                          </w:p>
                          <w:p w14:paraId="7D8A217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在安稳的地方，安心生活。</w:t>
                            </w:r>
                          </w:p>
                          <w:p w14:paraId="40FA5E46">
                            <w:pPr>
                              <w:rPr>
                                <w:rFonts w:hint="eastAsia" w:ascii="仿宋" w:hAnsi="仿宋" w:eastAsia="仿宋" w:cs="仿宋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35pt;margin-top:114.65pt;height:149.2pt;width:332.85pt;mso-position-vertical-relative:page;z-index:-251650048;mso-width-relative:page;mso-height-relative:page;" fillcolor="#FFFFFF [3201]" filled="t" stroked="f" coordsize="21600,21600" o:gfxdata="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23ITQ2gAAAAsBAAAPAAAAAAAAAAEAIAAAACIAAABkcnMvZG93bnJldi54bWxQSwECFAAU&#10;AAAACACHTuJA6MabbGECAACgBAAADgAAAAAAAAABACAAAAApAQAAZHJzL2Uyb0RvYy54bWxQSwUG&#10;AAAAAAYABgBZAQAA/AU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78494E7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default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21"/>
                          <w:szCs w:val="21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21"/>
                          <w:szCs w:val="21"/>
                          <w:shd w:val="clear" w:fill="FFFFFF"/>
                          <w:lang w:val="en-US" w:eastAsia="zh-CN" w:bidi="ar"/>
                        </w:rPr>
                        <w:t>以星之名，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21"/>
                          <w:szCs w:val="21"/>
                          <w:shd w:val="clear" w:fill="FFFFFF"/>
                          <w:lang w:val="en-US" w:eastAsia="zh-CN" w:bidi="ar"/>
                        </w:rPr>
                        <w:t>祈人间安宁</w:t>
                      </w:r>
                    </w:p>
                    <w:p w14:paraId="67B3695B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以星光之名，祈人间安宁</w:t>
                      </w:r>
                    </w:p>
                    <w:p w14:paraId="2A339F2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黑夜中，有一点亮光悄然划过。</w:t>
                      </w:r>
                    </w:p>
                    <w:p w14:paraId="106E91A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你或许早已明白，那不是可以许愿的流星，只是划破平静的一道锋芒。</w:t>
                      </w:r>
                    </w:p>
                    <w:p w14:paraId="78C9C11D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双手合十，我仍愿把最温柔的祈愿，留给这片天空。</w:t>
                      </w:r>
                    </w:p>
                    <w:p w14:paraId="2FFCEDC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愿呼啸而过的冰冷，终能化作白鸽，轻轻落在每一个人的肩头。</w:t>
                      </w:r>
                    </w:p>
                    <w:p w14:paraId="5D6C71C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 放下手中的坚硬，卸下身上的沉重吧。</w:t>
                      </w:r>
                    </w:p>
                    <w:p w14:paraId="3A1EF2C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我们本就一样，脆弱，也同样鲜活；平凡，也同样珍贵。</w:t>
                      </w:r>
                    </w:p>
                    <w:p w14:paraId="7165DAB2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迎着落日的余晖，顺着晚风的足迹，</w:t>
                      </w:r>
                    </w:p>
                    <w:p w14:paraId="7732D97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我们一起回家，好吗</w:t>
                      </w:r>
                      <w:r>
                        <w:drawing>
                          <wp:inline distT="0" distB="0" distL="114300" distR="114300">
                            <wp:extent cx="1334770" cy="1665605"/>
                            <wp:effectExtent l="0" t="0" r="11430" b="10795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2456" t="31033" r="16561" b="90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770" cy="166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吗？</w:t>
                      </w:r>
                    </w:p>
                    <w:p w14:paraId="6BCA5EF2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夕阳是日月相遇的温柔，</w:t>
                      </w:r>
                    </w:p>
                    <w:p w14:paraId="47E3F91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繁花是枝叶相依的灿烂。</w:t>
                      </w:r>
                    </w:p>
                    <w:p w14:paraId="6FB91F7D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愿你我并肩，走向有光的远方。</w:t>
                      </w:r>
                    </w:p>
                    <w:p w14:paraId="7D8A217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在安稳的地方，安心生活。</w:t>
                      </w:r>
                    </w:p>
                    <w:p w14:paraId="40FA5E46">
                      <w:pPr>
                        <w:rPr>
                          <w:rFonts w:hint="eastAsia" w:ascii="仿宋" w:hAnsi="仿宋" w:eastAsia="仿宋" w:cs="仿宋"/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8408670</wp:posOffset>
                </wp:positionV>
                <wp:extent cx="4004310" cy="2055495"/>
                <wp:effectExtent l="0" t="0" r="889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63640" y="9649460"/>
                          <a:ext cx="4004310" cy="2055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pPr w:leftFromText="180" w:rightFromText="180" w:vertAnchor="page" w:horzAnchor="page" w:tblpX="11152" w:tblpY="14798"/>
                              <w:tblOverlap w:val="never"/>
                              <w:tblW w:w="6068" w:type="dxa"/>
                              <w:tblCellSpacing w:w="15" w:type="dxa"/>
                              <w:tblInd w:w="0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shd w:val="clear" w:color="auto" w:fill="auto"/>
                              <w:tblLayout w:type="autofit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6007"/>
                              <w:gridCol w:w="61"/>
                            </w:tblGrid>
                            <w:tr w14:paraId="645AF64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top"/>
                                </w:tcPr>
                                <w:p w14:paraId="7A1885C3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</w:pBdr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textAlignment w:val="top"/>
                                    <w:rPr>
                                      <w:rFonts w:ascii="Segoe UI" w:hAnsi="Segoe UI" w:eastAsia="Segoe UI" w:cs="Segoe UI"/>
                                    </w:rPr>
                                  </w:pPr>
                                  <w:r>
                                    <w:rPr>
                                      <w:rFonts w:hint="default" w:ascii="Segoe UI" w:hAnsi="Segoe UI" w:eastAsia="Segoe UI" w:cs="Segoe UI"/>
                                      <w:color w:val="auto"/>
                                      <w:sz w:val="24"/>
                                      <w:szCs w:val="24"/>
                                      <w:u w:val="none"/>
                                    </w:rPr>
                                    <w:drawing>
                                      <wp:inline distT="0" distB="0" distL="114300" distR="114300">
                                        <wp:extent cx="3958590" cy="1534160"/>
                                        <wp:effectExtent l="0" t="0" r="3810" b="2540"/>
                                        <wp:docPr id="9" name="图片 1" descr="IMG_256">
                                          <a:hlinkClick xmlns:a="http://schemas.openxmlformats.org/drawingml/2006/main" r:id="rId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1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8590" cy="153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top"/>
                                </w:tcPr>
                                <w:p w14:paraId="35C4F07D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pBdr>
                                      <w:top w:val="none" w:color="auto" w:sz="0" w:space="0"/>
                                      <w:left w:val="none" w:color="auto" w:sz="0" w:space="0"/>
                                      <w:bottom w:val="none" w:color="auto" w:sz="0" w:space="0"/>
                                      <w:right w:val="none" w:color="auto" w:sz="0" w:space="0"/>
                                    </w:pBdr>
                                    <w:spacing w:before="0" w:beforeAutospacing="0" w:after="0" w:afterAutospacing="0"/>
                                    <w:ind w:left="0" w:right="0"/>
                                    <w:jc w:val="center"/>
                                    <w:textAlignment w:val="top"/>
                                    <w:rPr>
                                      <w:rFonts w:hint="default" w:ascii="Segoe UI" w:hAnsi="Segoe UI" w:eastAsia="Segoe UI" w:cs="Segoe UI"/>
                                      <w:color w:val="auto"/>
                                      <w:sz w:val="24"/>
                                      <w:szCs w:val="24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 w14:paraId="0FA0E8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bottom"/>
                                </w:tcPr>
                                <w:p w14:paraId="5A549718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spacing w:before="0" w:beforeAutospacing="0" w:after="0" w:afterAutospacing="0"/>
                                    <w:ind w:left="0" w:right="0"/>
                                    <w:jc w:val="left"/>
                                    <w:textAlignment w:val="bottom"/>
                                    <w:rPr>
                                      <w:rFonts w:hint="default" w:ascii="Segoe UI" w:hAnsi="Segoe UI" w:eastAsia="Segoe UI" w:cs="Segoe U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bottom"/>
                                </w:tcPr>
                                <w:p w14:paraId="6FD16E6A"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spacing w:before="0" w:beforeAutospacing="0" w:after="0" w:afterAutospacing="0"/>
                                    <w:ind w:left="0" w:right="0"/>
                                    <w:jc w:val="left"/>
                                    <w:textAlignment w:val="bottom"/>
                                    <w:rPr>
                                      <w:rFonts w:hint="default" w:ascii="Segoe UI" w:hAnsi="Segoe UI" w:eastAsia="Segoe UI" w:cs="Segoe U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F730D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652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7.7pt;margin-top:662.1pt;height:161.85pt;width:315.3pt;z-index:251663360;mso-width-relative:page;mso-height-relative:page;" fillcolor="#FFFFFF [3201]" filled="t" stroked="f" coordsize="21600,21600" o:gfxdata="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Cn8ra&#10;2AAAAA4BAAAPAAAAAAAAAAEAIAAAACIAAABkcnMvZG93bnJldi54bWxQSwECFAAUAAAACACHTuJA&#10;ixd1IloCAACcBAAADgAAAAAAAAABACAAAAAn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pPr w:leftFromText="180" w:rightFromText="180" w:vertAnchor="page" w:horzAnchor="page" w:tblpX="11152" w:tblpY="14798"/>
                        <w:tblOverlap w:val="never"/>
                        <w:tblW w:w="6068" w:type="dxa"/>
                        <w:tblCellSpacing w:w="15" w:type="dxa"/>
                        <w:tblInd w:w="0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none" w:color="auto" w:sz="0" w:space="0"/>
                          <w:insideV w:val="none" w:color="auto" w:sz="0" w:space="0"/>
                        </w:tblBorders>
                        <w:shd w:val="clear" w:color="auto" w:fill="auto"/>
                        <w:tblLayout w:type="autofit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6007"/>
                        <w:gridCol w:w="61"/>
                      </w:tblGrid>
                      <w:tr w14:paraId="645AF64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top"/>
                          </w:tcPr>
                          <w:p w14:paraId="7A1885C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  <w:textAlignment w:val="top"/>
                              <w:rPr>
                                <w:rFonts w:ascii="Segoe UI" w:hAnsi="Segoe UI" w:eastAsia="Segoe UI" w:cs="Segoe UI"/>
                              </w:rPr>
                            </w:pPr>
                            <w:r>
                              <w:rPr>
                                <w:rFonts w:hint="default" w:ascii="Segoe UI" w:hAnsi="Segoe UI" w:eastAsia="Segoe UI" w:cs="Segoe UI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drawing>
                                <wp:inline distT="0" distB="0" distL="114300" distR="114300">
                                  <wp:extent cx="3958590" cy="1534160"/>
                                  <wp:effectExtent l="0" t="0" r="3810" b="2540"/>
                                  <wp:docPr id="9" name="图片 1" descr="IMG_256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8590" cy="1534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top"/>
                          </w:tcPr>
                          <w:p w14:paraId="35C4F07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/>
                              <w:jc w:val="center"/>
                              <w:textAlignment w:val="top"/>
                              <w:rPr>
                                <w:rFonts w:hint="default" w:ascii="Segoe UI" w:hAnsi="Segoe UI" w:eastAsia="Segoe UI" w:cs="Segoe UI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</w:tc>
                      </w:tr>
                      <w:tr w14:paraId="0FA0E8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bottom"/>
                          </w:tcPr>
                          <w:p w14:paraId="5A54971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textAlignment w:val="bottom"/>
                              <w:rPr>
                                <w:rFonts w:hint="default" w:ascii="Segoe UI" w:hAnsi="Segoe UI" w:eastAsia="Segoe UI" w:cs="Segoe UI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bottom"/>
                          </w:tcPr>
                          <w:p w14:paraId="6FD16E6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left"/>
                              <w:textAlignment w:val="bottom"/>
                              <w:rPr>
                                <w:rFonts w:hint="default" w:ascii="Segoe UI" w:hAnsi="Segoe UI" w:eastAsia="Segoe UI" w:cs="Segoe UI"/>
                              </w:rPr>
                            </w:pPr>
                          </w:p>
                        </w:tc>
                      </w:tr>
                    </w:tbl>
                    <w:p w14:paraId="53F730D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652522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5193030</wp:posOffset>
                </wp:positionV>
                <wp:extent cx="3905250" cy="1988185"/>
                <wp:effectExtent l="0" t="0" r="6350" b="571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09800" y="7953375"/>
                          <a:ext cx="3905250" cy="1988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1F93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79520" cy="1917700"/>
                                  <wp:effectExtent l="0" t="0" r="5080" b="0"/>
                                  <wp:docPr id="7" name="图片 7" descr="文化类校报编辑全攻略（2026马年版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文化类校报编辑全攻略（2026马年版）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520" cy="191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1pt;margin-top:408.9pt;height:156.55pt;width:307.5pt;z-index:251662336;mso-width-relative:page;mso-height-relative:page;" fillcolor="#FFFFFF [3201]" filled="t" stroked="f" coordsize="21600,21600" o:gfxdata="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c&#10;JHyB1wAAAAwBAAAPAAAAAAAAAAEAIAAAACIAAABkcnMvZG93bnJldi54bWxQSwECFAAUAAAACACH&#10;TuJAcOInIF4CAACcBAAADgAAAAAAAAABACAAAAAm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AB1F93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779520" cy="1917700"/>
                            <wp:effectExtent l="0" t="0" r="5080" b="0"/>
                            <wp:docPr id="7" name="图片 7" descr="文化类校报编辑全攻略（2026马年版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文化类校报编辑全攻略（2026马年版）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9520" cy="191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10187305</wp:posOffset>
                </wp:positionV>
                <wp:extent cx="4620260" cy="2911475"/>
                <wp:effectExtent l="0" t="0" r="2540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73470" y="11830050"/>
                          <a:ext cx="4620260" cy="291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8F9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</w:rPr>
                              <w:t>不负韶华</w:t>
                            </w:r>
                          </w:p>
                          <w:p w14:paraId="09FD059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  <w:t> 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我总是在想，老师、家长、陌生人口中的那句“不负韶华”究竟是什么意思？我试图去自己寻找，查阅资料，却只寻得冰冷冷的字义解释…韶华究竟是什么？</w:t>
                            </w:r>
                          </w:p>
                          <w:p w14:paraId="57D2AE3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 我试图在生活中寻得韶华。</w:t>
                            </w:r>
                          </w:p>
                          <w:p w14:paraId="4AE4BB9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我开始寻找，茫茫天地间，我下意识认为韶华难求。但放眼当下，生活无处不有韶华。</w:t>
                            </w:r>
                          </w:p>
                          <w:p w14:paraId="32FBCD5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学校里的一间普通教室，灯火璀璨着，我与同伴讨论难题，我讲繁杂的步骤思路一一呈现，同伴看着我大笑：“你这是“极繁主义”吧！”他落笔仅草草几笔，讲我的思路一一写出“步骤够用就行～不用那么繁琐。”</w:t>
                            </w:r>
                          </w:p>
                          <w:p w14:paraId="06A3049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晚自习的课间，老师步履轻柔的走进教室，嗓音如往常一样掷地有声，却多了几丝亲切与温柔“学累了吧，听听歌。”歌声从播放器中传出，似清风，扫除疲惫。同学们情不自禁的跟随节奏左右摇晃，今晚的夜色流光溢彩，青春的气息在教室中发酵，膨胀出独属我们的美好时光。</w:t>
                            </w:r>
                          </w:p>
                          <w:p w14:paraId="5AF833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体育课时的操场边，我与朋友坐在台阶上闲聊，你一句我一句地打趣，笑声被风吹得很远。阳光暖融融地洒在身上，没有烦恼，只有少年间最轻松自在的时光。</w:t>
                            </w:r>
                          </w:p>
                          <w:p w14:paraId="57537D7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shd w:val="clear" w:fill="FFFFFF"/>
                                <w:lang w:val="en-US" w:eastAsia="zh-CN" w:bidi="ar"/>
                              </w:rPr>
                              <w:t>   韶华本意美好时光，总有人去不断追求韶华，但微微抬头品味浮世，生活处处皆为韶华。</w:t>
                            </w:r>
                          </w:p>
                          <w:p w14:paraId="072073FE">
                            <w:pPr>
                              <w:rPr>
                                <w:rFonts w:hint="eastAsia" w:ascii="仿宋" w:hAnsi="仿宋" w:eastAsia="仿宋" w:cs="仿宋"/>
                                <w:color w:val="C00000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55pt;margin-top:802.15pt;height:229.25pt;width:363.8pt;z-index:251665408;mso-width-relative:page;mso-height-relative:page;" fillcolor="#FFFFFF [3201]" filled="t" stroked="f" coordsize="21600,21600" o:gfxdata="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U3kP6&#10;1wAAAA4BAAAPAAAAAAAAAAEAIAAAACIAAABkcnMvZG93bnJldi54bWxQSwECFAAUAAAACACHTuJA&#10;tBsYeVsCAACfBAAADgAAAAAAAAABACAAAAAm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35C8F9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</w:rPr>
                        <w:t>不负韶华</w:t>
                      </w:r>
                    </w:p>
                    <w:p w14:paraId="09FD059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  <w:shd w:val="clear" w:fill="FFFFFF"/>
                        </w:rPr>
                        <w:t> 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我总是在想，老师、家长、陌生人口中的那句“不负韶华”究竟是什么意思？我试图去自己寻找，查阅资料，却只寻得冰冷冷的字义解释…韶华究竟是什么？</w:t>
                      </w:r>
                    </w:p>
                    <w:p w14:paraId="57D2AE3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 我试图在生活中寻得韶华。</w:t>
                      </w:r>
                    </w:p>
                    <w:p w14:paraId="4AE4BB9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我开始寻找，茫茫天地间，我下意识认为韶华难求。但放眼当下，生活无处不有韶华。</w:t>
                      </w:r>
                    </w:p>
                    <w:p w14:paraId="32FBCD5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学校里的一间普通教室，灯火璀璨着，我与同伴讨论难题，我讲繁杂的步骤思路一一呈现，同伴看着我大笑：“你这是“极繁主义”吧！”他落笔仅草草几笔，讲我的思路一一写出“步骤够用就行～不用那么繁琐。”</w:t>
                      </w:r>
                    </w:p>
                    <w:p w14:paraId="06A30498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晚自习的课间，老师步履轻柔的走进教室，嗓音如往常一样掷地有声，却多了几丝亲切与温柔“学累了吧，听听歌。”歌声从播放器中传出，似清风，扫除疲惫。同学们情不自禁的跟随节奏左右摇晃，今晚的夜色流光溢彩，青春的气息在教室中发酵，膨胀出独属我们的美好时光。</w:t>
                      </w:r>
                    </w:p>
                    <w:p w14:paraId="5AF8334B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体育课时的操场边，我与朋友坐在台阶上闲聊，你一句我一句地打趣，笑声被风吹得很远。阳光暖融融地洒在身上，没有烦恼，只有少年间最轻松自在的时光。</w:t>
                      </w:r>
                    </w:p>
                    <w:p w14:paraId="57537D7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shd w:val="clear" w:fill="FFFFFF"/>
                          <w:lang w:val="en-US" w:eastAsia="zh-CN" w:bidi="ar"/>
                        </w:rPr>
                        <w:t>   韶华本意美好时光，总有人去不断追求韶华，但微微抬头品味浮世，生活处处皆为韶华。</w:t>
                      </w:r>
                    </w:p>
                    <w:p w14:paraId="072073FE">
                      <w:pPr>
                        <w:rPr>
                          <w:rFonts w:hint="eastAsia" w:ascii="仿宋" w:hAnsi="仿宋" w:eastAsia="仿宋" w:cs="仿宋"/>
                          <w:color w:val="C00000"/>
                          <w:sz w:val="16"/>
                          <w:szCs w:val="1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53340</wp:posOffset>
                </wp:positionV>
                <wp:extent cx="4541520" cy="9902825"/>
                <wp:effectExtent l="0" t="0" r="5080" b="31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22035" y="1390015"/>
                          <a:ext cx="4541520" cy="9902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DE1B7">
                            <w:pP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48"/>
                                <w:szCs w:val="4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sz w:val="48"/>
                                <w:szCs w:val="48"/>
                                <w:shd w:val="clear" w:fill="FFFFFF"/>
                                <w:lang w:val="en-US" w:eastAsia="zh-CN"/>
                              </w:rPr>
                              <w:t>文学天地</w:t>
                            </w:r>
                          </w:p>
                          <w:p w14:paraId="04F7DF16">
                            <w:pPr>
                              <w:ind w:firstLine="2520" w:firstLineChars="700"/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36"/>
                                <w:szCs w:val="36"/>
                                <w:shd w:val="clear" w:fill="FFFFFF"/>
                                <w:lang w:val="en-US" w:eastAsia="zh-CN"/>
                              </w:rPr>
                              <w:t>青春的我们</w:t>
                            </w:r>
                          </w:p>
                          <w:p w14:paraId="17A22E63">
                            <w:pPr>
                              <w:rPr>
                                <w:rFonts w:hint="default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  <w:shd w:val="clear" w:fill="FFFFFF"/>
                                <w:lang w:val="en-US" w:eastAsia="zh-CN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hint="eastAsia" w:ascii="Arial" w:hAnsi="Arial" w:eastAsia="宋体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fill="FFFFFF"/>
                                <w:lang w:val="en-US" w:eastAsia="zh-CN"/>
                              </w:rPr>
                              <w:t xml:space="preserve"> ----------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70C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敦语晨  七年级七班</w:t>
                            </w:r>
                          </w:p>
                          <w:p w14:paraId="616E079C">
                            <w:pPr>
                              <w:ind w:firstLine="720" w:firstLineChars="400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笔尖落下的沙沙声，是青春最清晰的注脚。没有鲜明的主角，却藏着每一段成长的痕迹；没有跌宕的情节，却满是日常里的温暖与坚持。初中三年的时光，就顺着笔尖流淌，在纸页间晕开成最珍贵的回忆。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清晨的教室，晨光最先落在课桌上的笔记本上。笔尖在纸上轻轻滑动，写下工整的生字，记下数学公式的推导，圈出英语单词的重音。笔尖不停，教室里的氛围便渐渐热烈起来。有人笔尖划过草稿纸，演算着刚弄懂的几何题；有人笔尖在课本上标注重点，墨色的线条将知识点串联；还有人笔尖轻点，在笔记本上写下课堂上突然迸发的灵感。没有谁是刻意的焦点，只是笔尖的每一次起落，都在为一天的学习打下底色。那些密密麻麻的字迹，藏着少年们对知识的渴望，也藏着不声不响的努力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午后的自习课，阳光透过窗户，在课桌上投下斑驳的光影。笔尖的声音渐渐慢了下来，却多了几分温柔。有人握着笔，在日记本里写下心事：或许是课间和朋友的玩笑，或许是对某次考试的遗憾，或许是对未来的小小憧憬。笔尖在纸页间缓缓游走，将情绪一一安放。也有人笔尖轻挑，在作文本上写下对生活的观察：窗外的梧桐叶又落了几片，食堂的饭菜里藏着家的味道，操场的晚风里裹着青春的气息。没有主角的故事，每一个笔尖下的文字，都是青春的注脚，记录着最真实的情绪与感悟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晚自习的教室，灯光温柔地笼罩着每一张书桌。笔尖的声音变得急促而坚定，是与难题博弈的执着。有人反复演算，笔尖在草稿纸上画出无数条辅助线，直到思路清晰；有人轻声朗读，笔尖随声音在课本上轻轻点划，加深记忆；还有人低头修改作文，笔尖划去不妥的词句，写下更贴切的表达。偶尔有笔尖顿住，眉头微蹙，可很快又重新落下，带着不服输的韧劲。那些深夜里的笔尖起落，没有惊天动地的波澜，却藏着少年们最纯粹的坚持，在时光里慢慢沉淀成成长的力量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课间的走廊，也有笔尖的身影。有人握着笔，在草稿纸上画下简单的涂鸦，给疲惫的自己一点乐趣；有人笔尖轻点，在同学的笔记本上写下一句鼓励的话，传递着无声的温暖；还有人围在一起，笔尖在练习纸上写写画画，讨论着难题的解法。没有谁是舞台中央的焦点，只是笔尖的每一次触碰，都让平凡的课间多了几分温度。那些细碎的瞬间，像笔尖落下的墨点，散落在青春的纸页上，渐渐连成温暖的画卷。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8"/>
                                <w:szCs w:val="18"/>
                                <w:shd w:val="clear" w:fill="FFFFFF"/>
                              </w:rPr>
                              <w:t>初中三年，笔尖从未停歇。它写下过知识点，也写下过心事；它记录过努力，也珍藏过温暖。没有主角的故事，每一个少年都是时光里的书写者，用笔尖勾勒出属于自己的成长轨迹。笔尖流过的时光，是青春里最纯粹的时光；笔尖落下的印记，是岁月里最珍贵的礼物。往后回望，那些笔尖划过的岁月，依然会在记忆里闪闪发光，提醒着我们，青春的每一段时光，都值得用心书写。</w:t>
                            </w:r>
                          </w:p>
                          <w:p w14:paraId="69172B55">
                            <w:pPr>
                              <w:rPr>
                                <w:rFonts w:hint="eastAsia" w:ascii="仿宋" w:hAnsi="仿宋" w:eastAsia="仿宋" w:cs="仿宋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45pt;margin-top:4.2pt;height:779.75pt;width:357.6pt;z-index:251661312;mso-width-relative:page;mso-height-relative:page;" fillcolor="#FFFFFF [3201]" filled="t" stroked="f" coordsize="21600,21600" o:gfxdata="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+LKM&#10;jdYAAAALAQAADwAAAAAAAAABACAAAAAiAAAAZHJzL2Rvd25yZXYueG1sUEsBAhQAFAAAAAgAh07i&#10;QNCsh7NdAgAAnA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1CDE1B7">
                      <w:pP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48"/>
                          <w:szCs w:val="4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sz w:val="48"/>
                          <w:szCs w:val="48"/>
                          <w:shd w:val="clear" w:fill="FFFFFF"/>
                          <w:lang w:val="en-US" w:eastAsia="zh-CN"/>
                        </w:rPr>
                        <w:t>文学天地</w:t>
                      </w:r>
                    </w:p>
                    <w:p w14:paraId="04F7DF16">
                      <w:pPr>
                        <w:ind w:firstLine="2520" w:firstLineChars="700"/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FF0000"/>
                          <w:spacing w:val="0"/>
                          <w:sz w:val="36"/>
                          <w:szCs w:val="36"/>
                          <w:shd w:val="clear" w:fill="FFFFFF"/>
                          <w:lang w:val="en-US" w:eastAsia="zh-CN"/>
                        </w:rPr>
                        <w:t>青春的我们</w:t>
                      </w:r>
                    </w:p>
                    <w:p w14:paraId="17A22E63">
                      <w:pPr>
                        <w:rPr>
                          <w:rFonts w:hint="default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  <w:shd w:val="clear" w:fill="FFFFFF"/>
                          <w:lang w:val="en-US" w:eastAsia="zh-CN"/>
                        </w:rPr>
                        <w:t xml:space="preserve">                                                 </w:t>
                      </w:r>
                      <w:r>
                        <w:rPr>
                          <w:rFonts w:hint="eastAsia" w:ascii="Arial" w:hAnsi="Arial" w:eastAsia="宋体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21"/>
                          <w:szCs w:val="21"/>
                          <w:shd w:val="clear" w:fill="FFFFFF"/>
                          <w:lang w:val="en-US" w:eastAsia="zh-CN"/>
                        </w:rPr>
                        <w:t xml:space="preserve"> ----------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70C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敦语晨  七年级七班</w:t>
                      </w:r>
                    </w:p>
                    <w:p w14:paraId="616E079C">
                      <w:pPr>
                        <w:ind w:firstLine="720" w:firstLineChars="400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笔尖落下的沙沙声，是青春最清晰的注脚。没有鲜明的主角，却藏着每一段成长的痕迹；没有跌宕的情节，却满是日常里的温暖与坚持。初中三年的时光，就顺着笔尖流淌，在纸页间晕开成最珍贵的回忆。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清晨的教室，晨光最先落在课桌上的笔记本上。笔尖在纸上轻轻滑动，写下工整的生字，记下数学公式的推导，圈出英语单词的重音。笔尖不停，教室里的氛围便渐渐热烈起来。有人笔尖划过草稿纸，演算着刚弄懂的几何题；有人笔尖在课本上标注重点，墨色的线条将知识点串联；还有人笔尖轻点，在笔记本上写下课堂上突然迸发的灵感。没有谁是刻意的焦点，只是笔尖的每一次起落，都在为一天的学习打下底色。那些密密麻麻的字迹，藏着少年们对知识的渴望，也藏着不声不响的努力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午后的自习课，阳光透过窗户，在课桌上投下斑驳的光影。笔尖的声音渐渐慢了下来，却多了几分温柔。有人握着笔，在日记本里写下心事：或许是课间和朋友的玩笑，或许是对某次考试的遗憾，或许是对未来的小小憧憬。笔尖在纸页间缓缓游走，将情绪一一安放。也有人笔尖轻挑，在作文本上写下对生活的观察：窗外的梧桐叶又落了几片，食堂的饭菜里藏着家的味道，操场的晚风里裹着青春的气息。没有主角的故事，每一个笔尖下的文字，都是青春的注脚，记录着最真实的情绪与感悟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晚自习的教室，灯光温柔地笼罩着每一张书桌。笔尖的声音变得急促而坚定，是与难题博弈的执着。有人反复演算，笔尖在草稿纸上画出无数条辅助线，直到思路清晰；有人轻声朗读，笔尖随声音在课本上轻轻点划，加深记忆；还有人低头修改作文，笔尖划去不妥的词句，写下更贴切的表达。偶尔有笔尖顿住，眉头微蹙，可很快又重新落下，带着不服输的韧劲。那些深夜里的笔尖起落，没有惊天动地的波澜，却藏着少年们最纯粹的坚持，在时光里慢慢沉淀成成长的力量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课间的走廊，也有笔尖的身影。有人握着笔，在草稿纸上画下简单的涂鸦，给疲惫的自己一点乐趣；有人笔尖轻点，在同学的笔记本上写下一句鼓励的话，传递着无声的温暖；还有人围在一起，笔尖在练习纸上写写画画，讨论着难题的解法。没有谁是舞台中央的焦点，只是笔尖的每一次触碰，都让平凡的课间多了几分温度。那些细碎的瞬间，像笔尖落下的墨点，散落在青春的纸页上，渐渐连成温暖的画卷。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8"/>
                          <w:szCs w:val="18"/>
                          <w:shd w:val="clear" w:fill="FFFFFF"/>
                        </w:rPr>
                        <w:t>初中三年，笔尖从未停歇。它写下过知识点，也写下过心事；它记录过努力，也珍藏过温暖。没有主角的故事，每一个少年都是时光里的书写者，用笔尖勾勒出属于自己的成长轨迹。笔尖流过的时光，是青春里最纯粹的时光；笔尖落下的印记，是岁月里最珍贵的礼物。往后回望，那些笔尖划过的岁月，依然会在记忆里闪闪发光，提醒着我们，青春的每一段时光，都值得用心书写。</w:t>
                      </w:r>
                    </w:p>
                    <w:p w14:paraId="69172B55">
                      <w:pPr>
                        <w:rPr>
                          <w:rFonts w:hint="eastAsia" w:ascii="仿宋" w:hAnsi="仿宋" w:eastAsia="仿宋" w:cs="仿宋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7569200</wp:posOffset>
                </wp:positionV>
                <wp:extent cx="4547235" cy="5595620"/>
                <wp:effectExtent l="0" t="0" r="12065" b="508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5710" y="9152255"/>
                          <a:ext cx="4547235" cy="559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A2207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0"/>
                              <w:jc w:val="both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C00000"/>
                                <w:spacing w:val="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>笔尖流年 </w:t>
                            </w:r>
                          </w:p>
                          <w:p w14:paraId="79292FCA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0"/>
                              <w:jc w:val="center"/>
                              <w:rPr>
                                <w:rFonts w:hint="default"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FF0000"/>
                                <w:spacing w:val="0"/>
                                <w:sz w:val="30"/>
                                <w:szCs w:val="30"/>
                              </w:rPr>
                              <w:t>五月榴花，灼灼寄深情</w:t>
                            </w:r>
                          </w:p>
                          <w:p w14:paraId="51725CE2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0" w:right="0" w:firstLine="0"/>
                              <w:jc w:val="center"/>
                              <w:rPr>
                                <w:rFonts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4"/>
                                <w:szCs w:val="14"/>
                                <w:shd w:val="clear" w:fill="F0F0F0"/>
                              </w:rPr>
                            </w:pPr>
                            <w:r>
                              <w:rPr>
                                <w:rFonts w:ascii="Arial" w:hAnsi="Arial" w:eastAsia="Arial" w:cs="Arial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4"/>
                                <w:szCs w:val="14"/>
                                <w:shd w:val="clear" w:fill="F0F0F0"/>
                              </w:rPr>
                              <w:t>郝含璐(七年级.7班)</w:t>
                            </w:r>
                          </w:p>
                          <w:p w14:paraId="7823D5F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48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五月榴花，美得生动又鲜活。枝头的榴花，像是被夏日的阳光点燃，一朵朵、一簇簇，缀满翠绿的枝叶间。花瓣层层叠叠，柔软却不失风骨，红得浓烈、红得炽热，如天边燃烧的晚霞，又似少女脸颊上的绯红，明媚得晃眼。有的含苞待放，鼓鼓的花苞像小巧的红灯笼，藏着无尽的期待；有的半开半合，娇羞中带着俏皮；有的全然绽放，舒展着花瓣，毫无保留地展现自己的美丽。翠绿的叶片衬托着艳红的花朵，红与绿相互映衬，勾勒出夏日最灵动的画卷，风一吹，榴花轻轻摇曳，仿佛在枝头翩翩起舞，满是生机与活力。</w:t>
                            </w:r>
                          </w:p>
                          <w:p w14:paraId="2B86DFF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   榴花盛放，最先寓意着蓬勃的生机与旺盛的生命力。它开在万物生长的五月，此时草木繁茂，暑气渐生，榴花不惧初夏暖阳，开得热烈奔放、毫不怯懦。即便生长在普通庭院、田间地头，无需精心呵护，也能扎根土壤，向阳而生，用满枝繁花诉说着对生命的热爱。它象征着不屈不挠的精神，告诉人们无论身处何种环境，都要像榴花一样，心怀阳光，奋力生长，绽放属于自己的光彩，永葆对生活的热情。</w:t>
                            </w:r>
                          </w:p>
                          <w:p w14:paraId="3E4F55C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自古以来，榴花便是吉祥富贵、多子多福的美好象征。石榴花谢后，会结出饱满的石榴果实，果内籽实繁多、紧密相连，寓意着家族兴旺、子孙绵延、阖家团圆。古人常将石榴花栽种于庭院，视为祥瑞之花，期盼日子红红火火、家族兴旺昌盛。每逢端午时节，榴花盛开，与节日的喜庆相融，更添吉祥之意，承载着人们对美好生活的无限向往。</w:t>
                            </w:r>
                          </w:p>
                          <w:p w14:paraId="5DD1C3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同时，榴花也代表着热烈真挚的情感与美好的爱情。它花色如火，开得执着而热烈，毫不掩饰自己的盛放，如同人们心底纯粹、炙热的爱意，坚定且真诚。在古典诗词中，榴花常被用来寄托相思、赞美深情，象征着轰轰烈烈、不离不弃的美好情缘，是对真挚情感最生动的诠释。</w:t>
                            </w:r>
                          </w:p>
                          <w:p w14:paraId="4BCDA2B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15" w:lineRule="atLeast"/>
                              <w:ind w:left="0" w:right="0" w:firstLine="0"/>
                              <w:jc w:val="left"/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kern w:val="0"/>
                                <w:sz w:val="16"/>
                                <w:szCs w:val="16"/>
                                <w:lang w:val="en-US" w:eastAsia="zh-CN" w:bidi="ar"/>
                              </w:rPr>
                              <w:t>   五月榴花，开得热烈，藏得深情。它以明艳的姿态装点夏日，以厚重的寓意温暖人心，既有着蓬勃向上的生命力量，又饱含着人们对幸福生活的期许。愿我们都能如榴花一般，在属于自己的时光里，不惧风雨，热烈绽放，怀揣美好，奔赴每一场热爱，活成自己最喜欢的模样。</w:t>
                            </w:r>
                          </w:p>
                          <w:p w14:paraId="26478A8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337B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596pt;height:440.6pt;width:358.05pt;z-index:251664384;mso-width-relative:page;mso-height-relative:page;" fillcolor="#FFFFFF [3201]" filled="t" stroked="f" coordsize="21600,21600" o:gfxdata="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9wkqttkAAAANAQAADwAAAAAAAAABACAAAAAiAAAAZHJzL2Rvd25yZXYueG1s&#10;UEsBAhQAFAAAAAgAh07iQPEqFNtpAgAAuAQAAA4AAAAAAAAAAQAgAAAAKAEAAGRycy9lMm9Eb2Mu&#10;eG1sUEsFBgAAAAAGAAYAWQEAAAMGAAAAAA==&#10;">
                <v:fill on="t" focussize="0,0"/>
                <v:stroke on="f" weight="0.5pt" dashstyle="1 1"/>
                <v:imagedata o:title=""/>
                <o:lock v:ext="edit" aspectratio="f"/>
                <v:textbox>
                  <w:txbxContent>
                    <w:p w14:paraId="4ECA2207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0"/>
                        <w:jc w:val="both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C00000"/>
                          <w:spacing w:val="0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>笔尖流年 </w:t>
                      </w:r>
                    </w:p>
                    <w:p w14:paraId="79292FCA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0"/>
                        <w:jc w:val="center"/>
                        <w:rPr>
                          <w:rFonts w:hint="default"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FF0000"/>
                          <w:spacing w:val="0"/>
                          <w:sz w:val="30"/>
                          <w:szCs w:val="30"/>
                        </w:rPr>
                        <w:t>五月榴花，灼灼寄深情</w:t>
                      </w:r>
                    </w:p>
                    <w:p w14:paraId="51725CE2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0" w:right="0" w:firstLine="0"/>
                        <w:jc w:val="center"/>
                        <w:rPr>
                          <w:rFonts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4"/>
                          <w:szCs w:val="14"/>
                          <w:shd w:val="clear" w:fill="F0F0F0"/>
                        </w:rPr>
                      </w:pPr>
                      <w:r>
                        <w:rPr>
                          <w:rFonts w:ascii="Arial" w:hAnsi="Arial" w:eastAsia="Arial" w:cs="Arial"/>
                          <w:i w:val="0"/>
                          <w:iCs w:val="0"/>
                          <w:caps w:val="0"/>
                          <w:color w:val="000000"/>
                          <w:spacing w:val="0"/>
                          <w:sz w:val="14"/>
                          <w:szCs w:val="14"/>
                          <w:shd w:val="clear" w:fill="F0F0F0"/>
                        </w:rPr>
                        <w:t>郝含璐(七年级.7班)</w:t>
                      </w:r>
                    </w:p>
                    <w:p w14:paraId="7823D5F5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480" w:firstLineChars="30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五月榴花，美得生动又鲜活。枝头的榴花，像是被夏日的阳光点燃，一朵朵、一簇簇，缀满翠绿的枝叶间。花瓣层层叠叠，柔软却不失风骨，红得浓烈、红得炽热，如天边燃烧的晚霞，又似少女脸颊上的绯红，明媚得晃眼。有的含苞待放，鼓鼓的花苞像小巧的红灯笼，藏着无尽的期待；有的半开半合，娇羞中带着俏皮；有的全然绽放，舒展着花瓣，毫无保留地展现自己的美丽。翠绿的叶片衬托着艳红的花朵，红与绿相互映衬，勾勒出夏日最灵动的画卷，风一吹，榴花轻轻摇曳，仿佛在枝头翩翩起舞，满是生机与活力。</w:t>
                      </w:r>
                    </w:p>
                    <w:p w14:paraId="2B86DFF1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   榴花盛放，最先寓意着蓬勃的生机与旺盛的生命力。它开在万物生长的五月，此时草木繁茂，暑气渐生，榴花不惧初夏暖阳，开得热烈奔放、毫不怯懦。即便生长在普通庭院、田间地头，无需精心呵护，也能扎根土壤，向阳而生，用满枝繁花诉说着对生命的热爱。它象征着不屈不挠的精神，告诉人们无论身处何种环境，都要像榴花一样，心怀阳光，奋力生长，绽放属于自己的光彩，永葆对生活的热情。</w:t>
                      </w:r>
                    </w:p>
                    <w:p w14:paraId="3E4F55CA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自古以来，榴花便是吉祥富贵、多子多福的美好象征。石榴花谢后，会结出饱满的石榴果实，果内籽实繁多、紧密相连，寓意着家族兴旺、子孙绵延、阖家团圆。古人常将石榴花栽种于庭院，视为祥瑞之花，期盼日子红红火火、家族兴旺昌盛。每逢端午时节，榴花盛开，与节日的喜庆相融，更添吉祥之意，承载着人们对美好生活的无限向往。</w:t>
                      </w:r>
                    </w:p>
                    <w:p w14:paraId="5DD1C3E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同时，榴花也代表着热烈真挚的情感与美好的爱情。它花色如火，开得执着而热烈，毫不掩饰自己的盛放，如同人们心底纯粹、炙热的爱意，坚定且真诚。在古典诗词中，榴花常被用来寄托相思、赞美深情，象征着轰轰烈烈、不离不弃的美好情缘，是对真挚情感最生动的诠释。</w:t>
                      </w:r>
                    </w:p>
                    <w:p w14:paraId="4BCDA2B9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15" w:lineRule="atLeast"/>
                        <w:ind w:left="0" w:right="0" w:firstLine="0"/>
                        <w:jc w:val="left"/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i w:val="0"/>
                          <w:iCs w:val="0"/>
                          <w:caps w:val="0"/>
                          <w:color w:val="000000"/>
                          <w:spacing w:val="0"/>
                          <w:kern w:val="0"/>
                          <w:sz w:val="16"/>
                          <w:szCs w:val="16"/>
                          <w:lang w:val="en-US" w:eastAsia="zh-CN" w:bidi="ar"/>
                        </w:rPr>
                        <w:t>   五月榴花，开得热烈，藏得深情。它以明艳的姿态装点夏日，以厚重的寓意温暖人心，既有着蓬勃向上的生命力量，又饱含着人们对幸福生活的期许。愿我们都能如榴花一般，在属于自己的时光里，不惧风雨，热烈绽放，怀揣美好，奔赴每一场热爱，活成自己最喜欢的模样。</w:t>
                      </w:r>
                    </w:p>
                    <w:p w14:paraId="26478A86">
                      <w:pPr>
                        <w:rPr>
                          <w:b/>
                          <w:bCs/>
                        </w:rPr>
                      </w:pPr>
                    </w:p>
                    <w:p w14:paraId="3337BAC9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-468630</wp:posOffset>
                </wp:positionH>
                <wp:positionV relativeFrom="paragraph">
                  <wp:posOffset>2001520</wp:posOffset>
                </wp:positionV>
                <wp:extent cx="4502150" cy="5433695"/>
                <wp:effectExtent l="0" t="0" r="6350" b="19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7290" y="3778250"/>
                          <a:ext cx="4502150" cy="543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109D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rPr>
                                <w:rFonts w:hint="eastAsia" w:ascii="仿宋" w:hAnsi="仿宋" w:eastAsia="仿宋" w:cs="仿宋"/>
                                <w:color w:val="C81D31" w:themeColor="accent6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C81D31" w:themeColor="accent6" w:themeShade="BF"/>
                                <w:sz w:val="48"/>
                                <w:szCs w:val="48"/>
                              </w:rPr>
                              <w:t>文化拾趣：马年・奋进・书香</w:t>
                            </w:r>
                          </w:p>
                          <w:p w14:paraId="37D3C16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一卷诗书，一方天地；一缕书香，一生相伴。2026 丙午马年，</w:t>
                            </w:r>
                          </w:p>
                          <w:p w14:paraId="5876C61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我们以文化润心，以书香致远，在经典中汲取力量，</w:t>
                            </w:r>
                          </w:p>
                          <w:p w14:paraId="3B279A1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马，是勇敢、奋进、忠诚与志向的象征。古往今来，</w:t>
                            </w:r>
                          </w:p>
                          <w:p w14:paraId="0BAE0B7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无数文人墨客以马咏志，留下许多动人诗篇。</w:t>
                            </w:r>
                          </w:p>
                          <w:p w14:paraId="279364A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Style w:val="7"/>
                                <w:rFonts w:hint="eastAsia" w:ascii="仿宋" w:hAnsi="仿宋" w:eastAsia="仿宋" w:cs="仿宋"/>
                                <w:b/>
                                <w:bCs/>
                                <w:color w:val="C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7"/>
                                <w:rFonts w:hint="eastAsia" w:ascii="仿宋" w:hAnsi="仿宋" w:eastAsia="仿宋" w:cs="仿宋"/>
                                <w:b/>
                                <w:bCs/>
                                <w:color w:val="C00000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>诗词赏析</w:t>
                            </w:r>
                          </w:p>
                          <w:p w14:paraId="241848F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老骥伏枥，志在千里；烈士暮年，壮心不已。</w:t>
                            </w:r>
                          </w:p>
                          <w:p w14:paraId="7024644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这首诗气势豪迈，激励人心</w:t>
                            </w:r>
                          </w:p>
                          <w:p w14:paraId="1FEAFC2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：真正有志向的人，无论年岁几何，</w:t>
                            </w:r>
                          </w:p>
                          <w:p w14:paraId="0297D49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始终心怀远方，永不言弃。作为新时代少年，</w:t>
                            </w:r>
                          </w:p>
                          <w:p w14:paraId="1CCC792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我们更应拥有 “龙马精神”：脚踏实地，</w:t>
                            </w:r>
                          </w:p>
                          <w:p w14:paraId="1B130F5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勤学不辍；心怀梦想，勇敢向前；</w:t>
                            </w:r>
                          </w:p>
                          <w:p w14:paraId="099493D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面对困难不退缩，面对挑战不畏惧。</w:t>
                            </w:r>
                          </w:p>
                          <w:p w14:paraId="70FEF27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读书使人明智，经典涵养正气。</w:t>
                            </w:r>
                          </w:p>
                          <w:p w14:paraId="1A5D1B9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在校园里，读书声琅琅，墨香阵阵。</w:t>
                            </w:r>
                          </w:p>
                          <w:p w14:paraId="224C9C3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课间的阅读角、午后的图书馆、</w:t>
                            </w:r>
                          </w:p>
                          <w:p w14:paraId="01D3775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课堂上的诵读声，都是最美的校园风景。</w:t>
                            </w:r>
                          </w:p>
                          <w:p w14:paraId="5B97AE3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240" w:lineRule="atLeast"/>
                              <w:ind w:left="0" w:right="0"/>
                              <w:jc w:val="left"/>
                              <w:rPr>
                                <w:rFonts w:hint="eastAsia" w:ascii="仿宋" w:hAnsi="仿宋" w:eastAsia="仿宋" w:cs="仿宋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>愿我们以书为伴，以文为友，在书香中成长</w:t>
                            </w:r>
                          </w:p>
                          <w:p w14:paraId="6BD538D2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9pt;margin-top:157.6pt;height:427.85pt;width:354.5pt;z-index:251660288;mso-width-relative:page;mso-height-relative:page;" fillcolor="#FFFFFF [3201]" filled="t" stroked="f" coordsize="21600,21600" o:gfxdata="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O3WWNoAAAAMAQAADwAAAAAAAAABACAAAAAiAAAAZHJzL2Rvd25yZXYueG1sUEsBAhQAFAAAAAgA&#10;h07iQHGYo0xcAgAAngQAAA4AAAAAAAAAAQAgAAAAKQ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301A109D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rPr>
                          <w:rFonts w:hint="eastAsia" w:ascii="仿宋" w:hAnsi="仿宋" w:eastAsia="仿宋" w:cs="仿宋"/>
                          <w:color w:val="C81D31" w:themeColor="accent6" w:themeShade="BF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C81D31" w:themeColor="accent6" w:themeShade="BF"/>
                          <w:sz w:val="48"/>
                          <w:szCs w:val="48"/>
                        </w:rPr>
                        <w:t>文化拾趣：马年・奋进・书香</w:t>
                      </w:r>
                    </w:p>
                    <w:p w14:paraId="37D3C16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一卷诗书，一方天地；一缕书香，一生相伴。2026 丙午马年，</w:t>
                      </w:r>
                    </w:p>
                    <w:p w14:paraId="5876C611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我们以文化润心，以书香致远，在经典中汲取力量，</w:t>
                      </w:r>
                    </w:p>
                    <w:p w14:paraId="3B279A11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马，是勇敢、奋进、忠诚与志向的象征。古往今来，</w:t>
                      </w:r>
                    </w:p>
                    <w:p w14:paraId="0BAE0B7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FF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无数文人墨客以马咏志，留下许多动人诗篇。</w:t>
                      </w:r>
                    </w:p>
                    <w:p w14:paraId="279364A9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Style w:val="7"/>
                          <w:rFonts w:hint="eastAsia" w:ascii="仿宋" w:hAnsi="仿宋" w:eastAsia="仿宋" w:cs="仿宋"/>
                          <w:b/>
                          <w:bCs/>
                          <w:color w:val="C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Style w:val="7"/>
                          <w:rFonts w:hint="eastAsia" w:ascii="仿宋" w:hAnsi="仿宋" w:eastAsia="仿宋" w:cs="仿宋"/>
                          <w:b/>
                          <w:bCs/>
                          <w:color w:val="C00000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>诗词赏析</w:t>
                      </w:r>
                    </w:p>
                    <w:p w14:paraId="241848F0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老骥伏枥，志在千里；烈士暮年，壮心不已。</w:t>
                      </w:r>
                    </w:p>
                    <w:p w14:paraId="70246446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这首诗气势豪迈，激励人心</w:t>
                      </w:r>
                    </w:p>
                    <w:p w14:paraId="1FEAFC24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：真正有志向的人，无论年岁几何，</w:t>
                      </w:r>
                    </w:p>
                    <w:p w14:paraId="0297D49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始终心怀远方，永不言弃。作为新时代少年，</w:t>
                      </w:r>
                    </w:p>
                    <w:p w14:paraId="1CCC7922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我们更应拥有 “龙马精神”：脚踏实地，</w:t>
                      </w:r>
                    </w:p>
                    <w:p w14:paraId="1B130F5A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勤学不辍；心怀梦想，勇敢向前；</w:t>
                      </w:r>
                    </w:p>
                    <w:p w14:paraId="099493D2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面对困难不退缩，面对挑战不畏惧。</w:t>
                      </w:r>
                    </w:p>
                    <w:p w14:paraId="70FEF278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读书使人明智，经典涵养正气。</w:t>
                      </w:r>
                    </w:p>
                    <w:p w14:paraId="1A5D1B9A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在校园里，读书声琅琅，墨香阵阵。</w:t>
                      </w:r>
                    </w:p>
                    <w:p w14:paraId="224C9C3F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课间的阅读角、午后的图书馆、</w:t>
                      </w:r>
                    </w:p>
                    <w:p w14:paraId="01D37759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课堂上的诵读声，都是最美的校园风景。</w:t>
                      </w:r>
                    </w:p>
                    <w:p w14:paraId="5B97AE3C">
                      <w:pPr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240" w:lineRule="atLeast"/>
                        <w:ind w:left="0" w:right="0"/>
                        <w:jc w:val="left"/>
                        <w:rPr>
                          <w:rFonts w:hint="eastAsia" w:ascii="仿宋" w:hAnsi="仿宋" w:eastAsia="仿宋" w:cs="仿宋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>愿我们以书为伴，以文为友，在书香中成长</w:t>
                      </w:r>
                    </w:p>
                    <w:p w14:paraId="6BD538D2"/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6838" w:h="23811"/>
      <w:pgMar w:top="1440" w:right="1800" w:bottom="1440" w:left="1800" w:header="680" w:footer="0" w:gutter="0"/>
      <w:cols w:equalWidth="0" w:num="2">
        <w:col w:w="6406" w:space="425"/>
        <w:col w:w="6406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鍗庢枃鏂伴瓘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鍗庢枃涓畫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浠垮畫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鍗庢枃妤蜂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68B0C">
    <w:pPr>
      <w:keepNext w:val="0"/>
      <w:keepLines w:val="0"/>
      <w:widowControl/>
      <w:suppressLineNumbers w:val="0"/>
      <w:ind w:left="0" w:leftChars="0" w:firstLine="0" w:firstLineChars="0"/>
      <w:jc w:val="left"/>
      <w:rPr>
        <w:rFonts w:hint="default" w:ascii="微软雅黑" w:hAnsi="微软雅黑" w:eastAsia="微软雅黑" w:cs="微软雅黑"/>
        <w:color w:val="92D050"/>
        <w:sz w:val="84"/>
        <w:szCs w:val="84"/>
        <w:highlight w:val="none"/>
        <w:lang w:val="en-US" w:eastAsia="zh-CN"/>
      </w:rPr>
    </w:pPr>
    <w:r>
      <w:rPr>
        <w:sz w:val="9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-245110</wp:posOffset>
              </wp:positionH>
              <wp:positionV relativeFrom="paragraph">
                <wp:posOffset>-46355</wp:posOffset>
              </wp:positionV>
              <wp:extent cx="9486900" cy="933450"/>
              <wp:effectExtent l="0" t="0" r="0" b="635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240790" y="493395"/>
                        <a:ext cx="948690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2368A"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ind w:firstLine="1440" w:firstLineChars="400"/>
                            <w:jc w:val="left"/>
                            <w:rPr>
                              <w:rFonts w:hint="default"/>
                              <w:sz w:val="18"/>
                              <w:szCs w:val="21"/>
                              <w:lang w:val="en-US"/>
                            </w:rPr>
                          </w:pPr>
                          <w:r>
                            <w:rPr>
                              <w:rFonts w:hint="eastAsia" w:ascii="鍗庢枃涓畫" w:hAnsi="鍗庢枃涓畫" w:eastAsia="鍗庢枃涓畫" w:cs="鍗庢枃涓畫"/>
                              <w:color w:val="000000"/>
                              <w:kern w:val="0"/>
                              <w:sz w:val="36"/>
                              <w:szCs w:val="36"/>
                              <w:lang w:val="en-US" w:eastAsia="zh-CN" w:bidi="ar"/>
                            </w:rPr>
                            <w:t xml:space="preserve">  </w:t>
                          </w:r>
                        </w:p>
                        <w:p w14:paraId="17978E6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9.3pt;margin-top:-3.65pt;height:73.5pt;width:747pt;z-index:251659264;mso-width-relative:page;mso-height-relative:page;" fillcolor="#FFFFFF [3201]" filled="t" stroked="f" coordsize="21600,21600" o:gfxdata="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2CYu91gAA&#10;AAsBAAAPAAAAAAAAAAEAIAAAACIAAABkcnMvZG93bnJldi54bWxQSwECFAAUAAAACACHTuJAuxSS&#10;y1kCAACaBAAADgAAAAAAAAABACAAAAAlAQAAZHJzL2Uyb0RvYy54bWxQSwUGAAAAAAYABgBZAQAA&#10;8A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7F22368A">
                    <w:pPr>
                      <w:keepNext w:val="0"/>
                      <w:keepLines w:val="0"/>
                      <w:widowControl/>
                      <w:suppressLineNumbers w:val="0"/>
                      <w:ind w:firstLine="1440" w:firstLineChars="400"/>
                      <w:jc w:val="left"/>
                      <w:rPr>
                        <w:rFonts w:hint="default"/>
                        <w:sz w:val="18"/>
                        <w:szCs w:val="21"/>
                        <w:lang w:val="en-US"/>
                      </w:rPr>
                    </w:pPr>
                    <w:r>
                      <w:rPr>
                        <w:rFonts w:hint="eastAsia" w:ascii="鍗庢枃涓畫" w:hAnsi="鍗庢枃涓畫" w:eastAsia="鍗庢枃涓畫" w:cs="鍗庢枃涓畫"/>
                        <w:color w:val="000000"/>
                        <w:kern w:val="0"/>
                        <w:sz w:val="36"/>
                        <w:szCs w:val="36"/>
                        <w:lang w:val="en-US" w:eastAsia="zh-CN" w:bidi="ar"/>
                      </w:rPr>
                      <w:t xml:space="preserve">  </w:t>
                    </w:r>
                  </w:p>
                  <w:p w14:paraId="17978E6F"/>
                </w:txbxContent>
              </v:textbox>
            </v:shape>
          </w:pict>
        </mc:Fallback>
      </mc:AlternateContent>
    </w:r>
    <w:r>
      <w:rPr>
        <w:rFonts w:hint="eastAsia" w:ascii="仿宋" w:hAnsi="仿宋" w:eastAsia="仿宋" w:cs="仿宋"/>
        <w:color w:val="92D050"/>
        <w:kern w:val="0"/>
        <w:sz w:val="96"/>
        <w:szCs w:val="96"/>
        <w:lang w:val="en-US" w:eastAsia="zh-CN" w:bidi="ar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723012"/>
    <w:rsid w:val="2C723012"/>
    <w:rsid w:val="41036525"/>
    <w:rsid w:val="598B23FB"/>
    <w:rsid w:val="7B96216F"/>
    <w:rsid w:val="7BDA67A6"/>
    <w:rsid w:val="7EA1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hyperlink" Target="https://www.bing.com/images/search?q=%26view=detailv2%26id=E64150CB03C4550A2B23B9294B70D821506354EC%26ccid=rA2xOtum%26iss=fav%26FORM=SVIM01%26idpview=singleimage%26mediaurl=https%3a%2f%2fpic.616pic.com%2fbg_w1180%2f00%2f01%2f68%2fX6ROYfIFSu.jpg!%2ffw%2f1120%26expw=1120%26exph=560%26thid=OIP.rA2xOtumJ_v9HhlFZha5WgHaDt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4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2026-05-07T09:53:00Z</dcterms:created>
  <dc:creator>静静</dc:creator>
  <cp:lastModifiedBy>静静</cp:lastModifiedBy>
  <dcterms:modified xsi:type="dcterms:W3CDTF">2026-05-14T10:00:32Z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E8639376AE97464AB273A88A69D9D60D_11</vt:lpwstr>
  </property>
  <property fmtid="{D5CDD505-2E9C-101B-9397-08002B2CF9AE}" pid="4" name="KSOTemplateDocerSaveRecord">
    <vt:lpwstr>eyJoZGlkIjoiMGMzOTFmNGQ2OTc2NmRkY2JkMmQzYTBhOWFmYzRmNWQiLCJ1c2VySWQiOiIyNDM0MzU4MzgifQ==</vt:lpwstr>
  </property>
</Properties>
</file>